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35" w:rsidRPr="009C1635" w:rsidRDefault="009C1635" w:rsidP="009C1635">
      <w:pPr>
        <w:spacing w:after="120" w:line="240" w:lineRule="auto"/>
        <w:jc w:val="center"/>
        <w:outlineLvl w:val="3"/>
        <w:rPr>
          <w:rFonts w:ascii="Arial" w:eastAsia="Times New Roman" w:hAnsi="Arial" w:cs="Arial"/>
          <w:b/>
          <w:bCs/>
          <w:color w:val="000000"/>
          <w:sz w:val="40"/>
          <w:szCs w:val="40"/>
          <w:lang w:eastAsia="ru-RU"/>
        </w:rPr>
      </w:pPr>
      <w:r w:rsidRPr="009C1635">
        <w:rPr>
          <w:rFonts w:ascii="Arial" w:eastAsia="Times New Roman" w:hAnsi="Arial" w:cs="Arial"/>
          <w:b/>
          <w:bCs/>
          <w:color w:val="000000"/>
          <w:sz w:val="40"/>
          <w:szCs w:val="40"/>
          <w:lang w:eastAsia="ru-RU"/>
        </w:rPr>
        <w:t>ПАМЯТКА ТУРИСТУ</w:t>
      </w:r>
    </w:p>
    <w:p w:rsidR="00DC2861" w:rsidRPr="00DC2861" w:rsidRDefault="00DC2861" w:rsidP="00B8611A">
      <w:pPr>
        <w:spacing w:after="120" w:line="240" w:lineRule="auto"/>
        <w:outlineLvl w:val="3"/>
        <w:rPr>
          <w:rFonts w:ascii="Arial" w:eastAsia="Times New Roman" w:hAnsi="Arial" w:cs="Arial"/>
          <w:b/>
          <w:bCs/>
          <w:color w:val="000000"/>
          <w:sz w:val="27"/>
          <w:szCs w:val="27"/>
          <w:lang w:eastAsia="ru-RU"/>
        </w:rPr>
      </w:pPr>
      <w:bookmarkStart w:id="0" w:name="_GoBack"/>
      <w:r w:rsidRPr="00DC2861">
        <w:rPr>
          <w:rFonts w:ascii="Arial" w:eastAsia="Times New Roman" w:hAnsi="Arial" w:cs="Arial"/>
          <w:b/>
          <w:bCs/>
          <w:color w:val="000000"/>
          <w:sz w:val="27"/>
          <w:szCs w:val="27"/>
          <w:lang w:eastAsia="ru-RU"/>
        </w:rPr>
        <w:t>Встреча</w:t>
      </w:r>
    </w:p>
    <w:bookmarkEnd w:id="0"/>
    <w:p w:rsidR="00DC2861" w:rsidRPr="00DC2861" w:rsidRDefault="00DC2861" w:rsidP="00DC2861">
      <w:pPr>
        <w:numPr>
          <w:ilvl w:val="0"/>
          <w:numId w:val="1"/>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color w:val="333333"/>
          <w:sz w:val="21"/>
          <w:szCs w:val="21"/>
          <w:lang w:eastAsia="ru-RU"/>
        </w:rPr>
        <w:t>В аэропорту или на ж/д вокзале, в зависимости от того каким видом транспорта Вы прибудете в (г. Иркутск, г. Байкальск). Если Вы путешествуете по железной дороге, то прибывать лучше всего до ст. Байкальск-Пассажирский. В г. Иркутске встреча всех приезжающих туристов производится с 8.00 до 11.00 местного времени ежедневно. Как правило до этого времени прилетают большинство рейсов.</w:t>
      </w:r>
    </w:p>
    <w:p w:rsidR="00DC2861" w:rsidRPr="00DC2861" w:rsidRDefault="00DC2861" w:rsidP="00DC2861">
      <w:pPr>
        <w:numPr>
          <w:ilvl w:val="0"/>
          <w:numId w:val="1"/>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b/>
          <w:bCs/>
          <w:color w:val="333333"/>
          <w:sz w:val="21"/>
          <w:szCs w:val="21"/>
          <w:lang w:eastAsia="ru-RU"/>
        </w:rPr>
        <w:t>Отправление из г. Иркутска до г. Байкальска в 11.00</w:t>
      </w:r>
      <w:r w:rsidRPr="00DC2861">
        <w:rPr>
          <w:rFonts w:ascii="Arial" w:eastAsia="Times New Roman" w:hAnsi="Arial" w:cs="Arial"/>
          <w:color w:val="333333"/>
          <w:sz w:val="21"/>
          <w:szCs w:val="21"/>
          <w:lang w:eastAsia="ru-RU"/>
        </w:rPr>
        <w:t>. Туристов, приезжающих позже указанного времени, встречают представители принимающей стороны, в этом случае трансфер до г. Байкальска производится на маршрутном автобусе (за счёт принимающей стороны). Дорога до г. Байкальска проходит по контуру Приморского хребта, по федеральной трассе М53, которая связывает центр России с Сибирью и Дальним Востоком. Время в пути 2,5 час.</w:t>
      </w:r>
    </w:p>
    <w:p w:rsidR="00DC2861" w:rsidRPr="00DC2861" w:rsidRDefault="00DC2861" w:rsidP="00DC2861">
      <w:pPr>
        <w:spacing w:after="120" w:line="240" w:lineRule="auto"/>
        <w:outlineLvl w:val="3"/>
        <w:rPr>
          <w:rFonts w:ascii="Arial" w:eastAsia="Times New Roman" w:hAnsi="Arial" w:cs="Arial"/>
          <w:b/>
          <w:bCs/>
          <w:color w:val="000000"/>
          <w:sz w:val="27"/>
          <w:szCs w:val="27"/>
          <w:lang w:eastAsia="ru-RU"/>
        </w:rPr>
      </w:pPr>
      <w:r w:rsidRPr="00DC2861">
        <w:rPr>
          <w:rFonts w:ascii="Arial" w:eastAsia="Times New Roman" w:hAnsi="Arial" w:cs="Arial"/>
          <w:b/>
          <w:bCs/>
          <w:color w:val="000000"/>
          <w:sz w:val="27"/>
          <w:szCs w:val="27"/>
          <w:lang w:eastAsia="ru-RU"/>
        </w:rPr>
        <w:t>г. Байкальск</w:t>
      </w:r>
    </w:p>
    <w:p w:rsidR="00DC2861" w:rsidRPr="00DC2861" w:rsidRDefault="00DC2861" w:rsidP="00DC2861">
      <w:pPr>
        <w:numPr>
          <w:ilvl w:val="0"/>
          <w:numId w:val="2"/>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color w:val="333333"/>
          <w:sz w:val="21"/>
          <w:szCs w:val="21"/>
          <w:lang w:eastAsia="ru-RU"/>
        </w:rPr>
        <w:t>Высокую привлекательность района создают озеро Байкал и его горное обрамление с множеством рек и малых озёр (</w:t>
      </w:r>
      <w:proofErr w:type="spellStart"/>
      <w:r w:rsidRPr="00DC2861">
        <w:rPr>
          <w:rFonts w:ascii="Arial" w:eastAsia="Times New Roman" w:hAnsi="Arial" w:cs="Arial"/>
          <w:color w:val="333333"/>
          <w:sz w:val="21"/>
          <w:szCs w:val="21"/>
          <w:lang w:eastAsia="ru-RU"/>
        </w:rPr>
        <w:t>Соболинные</w:t>
      </w:r>
      <w:proofErr w:type="spellEnd"/>
      <w:r w:rsidRPr="00DC2861">
        <w:rPr>
          <w:rFonts w:ascii="Arial" w:eastAsia="Times New Roman" w:hAnsi="Arial" w:cs="Arial"/>
          <w:color w:val="333333"/>
          <w:sz w:val="21"/>
          <w:szCs w:val="21"/>
          <w:lang w:eastAsia="ru-RU"/>
        </w:rPr>
        <w:t xml:space="preserve"> озера, </w:t>
      </w:r>
      <w:proofErr w:type="spellStart"/>
      <w:r w:rsidRPr="00DC2861">
        <w:rPr>
          <w:rFonts w:ascii="Arial" w:eastAsia="Times New Roman" w:hAnsi="Arial" w:cs="Arial"/>
          <w:color w:val="333333"/>
          <w:sz w:val="21"/>
          <w:szCs w:val="21"/>
          <w:lang w:eastAsia="ru-RU"/>
        </w:rPr>
        <w:t>Слюдянские</w:t>
      </w:r>
      <w:proofErr w:type="spellEnd"/>
      <w:r w:rsidRPr="00DC2861">
        <w:rPr>
          <w:rFonts w:ascii="Arial" w:eastAsia="Times New Roman" w:hAnsi="Arial" w:cs="Arial"/>
          <w:color w:val="333333"/>
          <w:sz w:val="21"/>
          <w:szCs w:val="21"/>
          <w:lang w:eastAsia="ru-RU"/>
        </w:rPr>
        <w:t xml:space="preserve"> озера), уникальным памятником инженерного искусства — </w:t>
      </w:r>
      <w:proofErr w:type="spellStart"/>
      <w:r w:rsidRPr="00DC2861">
        <w:rPr>
          <w:rFonts w:ascii="Arial" w:eastAsia="Times New Roman" w:hAnsi="Arial" w:cs="Arial"/>
          <w:color w:val="333333"/>
          <w:sz w:val="21"/>
          <w:szCs w:val="21"/>
          <w:lang w:eastAsia="ru-RU"/>
        </w:rPr>
        <w:t>Кругобайкальской</w:t>
      </w:r>
      <w:proofErr w:type="spellEnd"/>
      <w:r w:rsidRPr="00DC2861">
        <w:rPr>
          <w:rFonts w:ascii="Arial" w:eastAsia="Times New Roman" w:hAnsi="Arial" w:cs="Arial"/>
          <w:color w:val="333333"/>
          <w:sz w:val="21"/>
          <w:szCs w:val="21"/>
          <w:lang w:eastAsia="ru-RU"/>
        </w:rPr>
        <w:t xml:space="preserve"> железной дорогой. Летом привлекают туристов богатый растительный мир </w:t>
      </w:r>
      <w:proofErr w:type="spellStart"/>
      <w:r w:rsidRPr="00DC2861">
        <w:rPr>
          <w:rFonts w:ascii="Arial" w:eastAsia="Times New Roman" w:hAnsi="Arial" w:cs="Arial"/>
          <w:color w:val="333333"/>
          <w:sz w:val="21"/>
          <w:szCs w:val="21"/>
          <w:lang w:eastAsia="ru-RU"/>
        </w:rPr>
        <w:t>Хамар-Дабана</w:t>
      </w:r>
      <w:proofErr w:type="spellEnd"/>
      <w:r w:rsidRPr="00DC2861">
        <w:rPr>
          <w:rFonts w:ascii="Arial" w:eastAsia="Times New Roman" w:hAnsi="Arial" w:cs="Arial"/>
          <w:color w:val="333333"/>
          <w:sz w:val="21"/>
          <w:szCs w:val="21"/>
          <w:lang w:eastAsia="ru-RU"/>
        </w:rPr>
        <w:t xml:space="preserve">, контрастность высотной поясности, живописность и </w:t>
      </w:r>
      <w:proofErr w:type="spellStart"/>
      <w:r w:rsidRPr="00DC2861">
        <w:rPr>
          <w:rFonts w:ascii="Arial" w:eastAsia="Times New Roman" w:hAnsi="Arial" w:cs="Arial"/>
          <w:color w:val="333333"/>
          <w:sz w:val="21"/>
          <w:szCs w:val="21"/>
          <w:lang w:eastAsia="ru-RU"/>
        </w:rPr>
        <w:t>панорамность</w:t>
      </w:r>
      <w:proofErr w:type="spellEnd"/>
      <w:r w:rsidRPr="00DC2861">
        <w:rPr>
          <w:rFonts w:ascii="Arial" w:eastAsia="Times New Roman" w:hAnsi="Arial" w:cs="Arial"/>
          <w:color w:val="333333"/>
          <w:sz w:val="21"/>
          <w:szCs w:val="21"/>
          <w:lang w:eastAsia="ru-RU"/>
        </w:rPr>
        <w:t xml:space="preserve"> видов, уникальность памятников природы. Зимой обилие снега (его высота и продолжительность залегания), солнечных дней и мягкий климат. Через город проходит Транссиб (</w:t>
      </w:r>
      <w:proofErr w:type="gramStart"/>
      <w:r w:rsidRPr="00DC2861">
        <w:rPr>
          <w:rFonts w:ascii="Arial" w:eastAsia="Times New Roman" w:hAnsi="Arial" w:cs="Arial"/>
          <w:color w:val="333333"/>
          <w:sz w:val="21"/>
          <w:szCs w:val="21"/>
          <w:lang w:eastAsia="ru-RU"/>
        </w:rPr>
        <w:t>Восточно-Сибирская</w:t>
      </w:r>
      <w:proofErr w:type="gramEnd"/>
      <w:r w:rsidRPr="00DC2861">
        <w:rPr>
          <w:rFonts w:ascii="Arial" w:eastAsia="Times New Roman" w:hAnsi="Arial" w:cs="Arial"/>
          <w:color w:val="333333"/>
          <w:sz w:val="21"/>
          <w:szCs w:val="21"/>
          <w:lang w:eastAsia="ru-RU"/>
        </w:rPr>
        <w:t xml:space="preserve"> железная дорога), а так же федеральная трасса (Москва-Владивосток).</w:t>
      </w:r>
    </w:p>
    <w:p w:rsidR="00DC2861" w:rsidRPr="00DC2861" w:rsidRDefault="00DC2861" w:rsidP="00DC2861">
      <w:pPr>
        <w:spacing w:after="225" w:line="384" w:lineRule="atLeast"/>
        <w:rPr>
          <w:rFonts w:ascii="Arial" w:eastAsia="Times New Roman" w:hAnsi="Arial" w:cs="Arial"/>
          <w:color w:val="333333"/>
          <w:sz w:val="21"/>
          <w:szCs w:val="21"/>
          <w:lang w:eastAsia="ru-RU"/>
        </w:rPr>
      </w:pPr>
      <w:r w:rsidRPr="00DC2861">
        <w:rPr>
          <w:rFonts w:ascii="Arial" w:eastAsia="Times New Roman" w:hAnsi="Arial" w:cs="Arial"/>
          <w:b/>
          <w:bCs/>
          <w:color w:val="333333"/>
          <w:sz w:val="21"/>
          <w:szCs w:val="21"/>
          <w:lang w:eastAsia="ru-RU"/>
        </w:rPr>
        <w:t>Операторы сотовой связи</w:t>
      </w:r>
      <w:r w:rsidRPr="00DC2861">
        <w:rPr>
          <w:rFonts w:ascii="Arial" w:eastAsia="Times New Roman" w:hAnsi="Arial" w:cs="Arial"/>
          <w:color w:val="333333"/>
          <w:sz w:val="21"/>
          <w:szCs w:val="21"/>
          <w:lang w:eastAsia="ru-RU"/>
        </w:rPr>
        <w:t>: Теле 2, Мегафон, Билайн, МТС</w:t>
      </w:r>
    </w:p>
    <w:p w:rsidR="00DC2861" w:rsidRPr="00DC2861" w:rsidRDefault="00DC2861" w:rsidP="00DC2861">
      <w:pPr>
        <w:spacing w:after="225" w:line="384" w:lineRule="atLeast"/>
        <w:rPr>
          <w:rFonts w:ascii="Arial" w:eastAsia="Times New Roman" w:hAnsi="Arial" w:cs="Arial"/>
          <w:color w:val="333333"/>
          <w:sz w:val="21"/>
          <w:szCs w:val="21"/>
          <w:lang w:eastAsia="ru-RU"/>
        </w:rPr>
      </w:pPr>
      <w:r w:rsidRPr="00DC2861">
        <w:rPr>
          <w:rFonts w:ascii="Arial" w:eastAsia="Times New Roman" w:hAnsi="Arial" w:cs="Arial"/>
          <w:b/>
          <w:bCs/>
          <w:color w:val="333333"/>
          <w:sz w:val="21"/>
          <w:szCs w:val="21"/>
          <w:lang w:eastAsia="ru-RU"/>
        </w:rPr>
        <w:t>Температура воздуха днем</w:t>
      </w:r>
      <w:r w:rsidRPr="00DC2861">
        <w:rPr>
          <w:rFonts w:ascii="Arial" w:eastAsia="Times New Roman" w:hAnsi="Arial" w:cs="Arial"/>
          <w:color w:val="333333"/>
          <w:sz w:val="21"/>
          <w:szCs w:val="21"/>
          <w:lang w:eastAsia="ru-RU"/>
        </w:rPr>
        <w:t> </w:t>
      </w:r>
      <w:r>
        <w:rPr>
          <w:rFonts w:ascii="Arial" w:eastAsia="Times New Roman" w:hAnsi="Arial" w:cs="Arial"/>
          <w:color w:val="333333"/>
          <w:sz w:val="21"/>
          <w:szCs w:val="21"/>
          <w:lang w:eastAsia="ru-RU"/>
        </w:rPr>
        <w:t>+20 +35º С</w:t>
      </w:r>
    </w:p>
    <w:p w:rsidR="00DC2861" w:rsidRPr="00DC2861" w:rsidRDefault="00DC2861" w:rsidP="00DC2861">
      <w:pPr>
        <w:spacing w:after="225" w:line="384" w:lineRule="atLeast"/>
        <w:rPr>
          <w:rFonts w:ascii="Arial" w:eastAsia="Times New Roman" w:hAnsi="Arial" w:cs="Arial"/>
          <w:color w:val="333333"/>
          <w:sz w:val="21"/>
          <w:szCs w:val="21"/>
          <w:lang w:eastAsia="ru-RU"/>
        </w:rPr>
      </w:pPr>
      <w:r w:rsidRPr="00DC2861">
        <w:rPr>
          <w:rFonts w:ascii="Arial" w:eastAsia="Times New Roman" w:hAnsi="Arial" w:cs="Arial"/>
          <w:b/>
          <w:bCs/>
          <w:color w:val="333333"/>
          <w:sz w:val="21"/>
          <w:szCs w:val="21"/>
          <w:lang w:eastAsia="ru-RU"/>
        </w:rPr>
        <w:t>Температура воздуха ночью</w:t>
      </w:r>
      <w:r w:rsidRPr="00DC2861">
        <w:rPr>
          <w:rFonts w:ascii="Arial" w:eastAsia="Times New Roman" w:hAnsi="Arial" w:cs="Arial"/>
          <w:color w:val="333333"/>
          <w:sz w:val="21"/>
          <w:szCs w:val="21"/>
          <w:lang w:eastAsia="ru-RU"/>
        </w:rPr>
        <w:t> + 10 + 15º С</w:t>
      </w:r>
    </w:p>
    <w:p w:rsidR="00DC2861" w:rsidRPr="00DC2861" w:rsidRDefault="00DC2861" w:rsidP="00DC2861">
      <w:pPr>
        <w:spacing w:after="225" w:line="384" w:lineRule="atLeast"/>
        <w:rPr>
          <w:rFonts w:ascii="Arial" w:eastAsia="Times New Roman" w:hAnsi="Arial" w:cs="Arial"/>
          <w:color w:val="333333"/>
          <w:sz w:val="21"/>
          <w:szCs w:val="21"/>
          <w:lang w:eastAsia="ru-RU"/>
        </w:rPr>
      </w:pPr>
      <w:r w:rsidRPr="00DC2861">
        <w:rPr>
          <w:rFonts w:ascii="Arial" w:eastAsia="Times New Roman" w:hAnsi="Arial" w:cs="Arial"/>
          <w:b/>
          <w:bCs/>
          <w:color w:val="333333"/>
          <w:sz w:val="21"/>
          <w:szCs w:val="21"/>
          <w:lang w:eastAsia="ru-RU"/>
        </w:rPr>
        <w:t>Температура воды в о</w:t>
      </w:r>
      <w:r>
        <w:rPr>
          <w:rFonts w:ascii="Arial" w:eastAsia="Times New Roman" w:hAnsi="Arial" w:cs="Arial"/>
          <w:b/>
          <w:bCs/>
          <w:color w:val="333333"/>
          <w:sz w:val="21"/>
          <w:szCs w:val="21"/>
          <w:lang w:eastAsia="ru-RU"/>
        </w:rPr>
        <w:t xml:space="preserve">зере </w:t>
      </w:r>
      <w:r w:rsidRPr="00DC2861">
        <w:rPr>
          <w:rFonts w:ascii="Arial" w:eastAsia="Times New Roman" w:hAnsi="Arial" w:cs="Arial"/>
          <w:b/>
          <w:bCs/>
          <w:color w:val="333333"/>
          <w:sz w:val="21"/>
          <w:szCs w:val="21"/>
          <w:lang w:eastAsia="ru-RU"/>
        </w:rPr>
        <w:t>Байкал</w:t>
      </w:r>
      <w:r w:rsidRPr="00DC2861">
        <w:rPr>
          <w:rFonts w:ascii="Arial" w:eastAsia="Times New Roman" w:hAnsi="Arial" w:cs="Arial"/>
          <w:color w:val="333333"/>
          <w:sz w:val="21"/>
          <w:szCs w:val="21"/>
          <w:lang w:eastAsia="ru-RU"/>
        </w:rPr>
        <w:t>:</w:t>
      </w:r>
    </w:p>
    <w:p w:rsidR="00DC2861" w:rsidRPr="00DC2861" w:rsidRDefault="00DC2861" w:rsidP="00DC2861">
      <w:pPr>
        <w:numPr>
          <w:ilvl w:val="0"/>
          <w:numId w:val="3"/>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color w:val="333333"/>
          <w:sz w:val="21"/>
          <w:szCs w:val="21"/>
          <w:lang w:eastAsia="ru-RU"/>
        </w:rPr>
        <w:t>Июнь +14 +15º С</w:t>
      </w:r>
    </w:p>
    <w:p w:rsidR="00DC2861" w:rsidRPr="00DC2861" w:rsidRDefault="00DC2861" w:rsidP="00DC2861">
      <w:pPr>
        <w:numPr>
          <w:ilvl w:val="0"/>
          <w:numId w:val="3"/>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color w:val="333333"/>
          <w:sz w:val="21"/>
          <w:szCs w:val="21"/>
          <w:lang w:eastAsia="ru-RU"/>
        </w:rPr>
        <w:t>Июль +16 +18º С</w:t>
      </w:r>
    </w:p>
    <w:p w:rsidR="00DC2861" w:rsidRPr="00DC2861" w:rsidRDefault="00DC2861" w:rsidP="00DC2861">
      <w:pPr>
        <w:numPr>
          <w:ilvl w:val="0"/>
          <w:numId w:val="3"/>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color w:val="333333"/>
          <w:sz w:val="21"/>
          <w:szCs w:val="21"/>
          <w:lang w:eastAsia="ru-RU"/>
        </w:rPr>
        <w:t>Август – Сентябрь +18 +20º С</w:t>
      </w:r>
    </w:p>
    <w:p w:rsidR="00DC2861" w:rsidRPr="00DC2861" w:rsidRDefault="00DC2861" w:rsidP="00DC2861">
      <w:pPr>
        <w:spacing w:after="225" w:line="384" w:lineRule="atLeast"/>
        <w:rPr>
          <w:rFonts w:ascii="Arial" w:eastAsia="Times New Roman" w:hAnsi="Arial" w:cs="Arial"/>
          <w:color w:val="333333"/>
          <w:sz w:val="21"/>
          <w:szCs w:val="21"/>
          <w:lang w:eastAsia="ru-RU"/>
        </w:rPr>
      </w:pPr>
      <w:r w:rsidRPr="00DC2861">
        <w:rPr>
          <w:rFonts w:ascii="Arial" w:eastAsia="Times New Roman" w:hAnsi="Arial" w:cs="Arial"/>
          <w:b/>
          <w:bCs/>
          <w:color w:val="333333"/>
          <w:sz w:val="21"/>
          <w:szCs w:val="21"/>
          <w:lang w:eastAsia="ru-RU"/>
        </w:rPr>
        <w:t>Местное время</w:t>
      </w:r>
      <w:r w:rsidRPr="00DC2861">
        <w:rPr>
          <w:rFonts w:ascii="Arial" w:eastAsia="Times New Roman" w:hAnsi="Arial" w:cs="Arial"/>
          <w:color w:val="333333"/>
          <w:sz w:val="21"/>
          <w:szCs w:val="21"/>
          <w:lang w:eastAsia="ru-RU"/>
        </w:rPr>
        <w:t xml:space="preserve"> – </w:t>
      </w:r>
      <w:proofErr w:type="spellStart"/>
      <w:r w:rsidRPr="00DC2861">
        <w:rPr>
          <w:rFonts w:ascii="Arial" w:eastAsia="Times New Roman" w:hAnsi="Arial" w:cs="Arial"/>
          <w:color w:val="333333"/>
          <w:sz w:val="21"/>
          <w:szCs w:val="21"/>
          <w:lang w:eastAsia="ru-RU"/>
        </w:rPr>
        <w:t>мск</w:t>
      </w:r>
      <w:proofErr w:type="spellEnd"/>
      <w:r w:rsidRPr="00DC2861">
        <w:rPr>
          <w:rFonts w:ascii="Arial" w:eastAsia="Times New Roman" w:hAnsi="Arial" w:cs="Arial"/>
          <w:color w:val="333333"/>
          <w:sz w:val="21"/>
          <w:szCs w:val="21"/>
          <w:lang w:eastAsia="ru-RU"/>
        </w:rPr>
        <w:t xml:space="preserve"> + 5 часов</w:t>
      </w:r>
    </w:p>
    <w:p w:rsidR="00DC2861" w:rsidRPr="00DC2861" w:rsidRDefault="00DC2861" w:rsidP="00DC2861">
      <w:pPr>
        <w:spacing w:after="120" w:line="240" w:lineRule="auto"/>
        <w:outlineLvl w:val="2"/>
        <w:rPr>
          <w:rFonts w:ascii="Arial" w:eastAsia="Times New Roman" w:hAnsi="Arial" w:cs="Arial"/>
          <w:b/>
          <w:bCs/>
          <w:color w:val="000000"/>
          <w:sz w:val="32"/>
          <w:szCs w:val="32"/>
          <w:lang w:eastAsia="ru-RU"/>
        </w:rPr>
      </w:pPr>
      <w:r w:rsidRPr="00DC2861">
        <w:rPr>
          <w:rFonts w:ascii="Arial" w:eastAsia="Times New Roman" w:hAnsi="Arial" w:cs="Arial"/>
          <w:b/>
          <w:bCs/>
          <w:color w:val="000000"/>
          <w:sz w:val="32"/>
          <w:szCs w:val="32"/>
          <w:lang w:eastAsia="ru-RU"/>
        </w:rPr>
        <w:t>о. Ольхон</w:t>
      </w:r>
    </w:p>
    <w:p w:rsidR="00DC2861" w:rsidRPr="00DC2861" w:rsidRDefault="00DC2861" w:rsidP="00DC2861">
      <w:pPr>
        <w:numPr>
          <w:ilvl w:val="0"/>
          <w:numId w:val="4"/>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color w:val="333333"/>
          <w:sz w:val="21"/>
          <w:szCs w:val="21"/>
          <w:lang w:eastAsia="ru-RU"/>
        </w:rPr>
        <w:t xml:space="preserve">В связи с тем, что связь между островом Ольхон и материком осуществляется посредством паромной переправы, обратные билеты желательно брать на один из вечерних рейсов, т. е. после 20-00 час, с учетом времени регистрации. Питание на острове хорошее, домашнее, из свежих местных продуктов. </w:t>
      </w:r>
      <w:r w:rsidRPr="00DC2861">
        <w:rPr>
          <w:rFonts w:ascii="Arial" w:eastAsia="Times New Roman" w:hAnsi="Arial" w:cs="Arial"/>
          <w:color w:val="333333"/>
          <w:sz w:val="21"/>
          <w:szCs w:val="21"/>
          <w:lang w:eastAsia="ru-RU"/>
        </w:rPr>
        <w:lastRenderedPageBreak/>
        <w:t>Отношение к туристам доброжелательное. Местное население в основном буряты, которые поклоняются природным божествам, Байкал до сих пор является центром шаманизма, одной из древних религий на земле. Просим вас соблюдать традиции и уважать местные обычаи. Трансфер осуществляется с о. Ольхон до автовокзала (центр) г. Иркутска. При отсутствии вечернего рейса, мы поможем вам с бронированием гостиницы в г. Иркутске, либо Вы можете самостоятельно забронировать гостиницу с подходящим для вас форматом размещения.</w:t>
      </w:r>
    </w:p>
    <w:p w:rsidR="00DC2861" w:rsidRPr="00DC2861" w:rsidRDefault="00DC2861" w:rsidP="00DC2861">
      <w:pPr>
        <w:spacing w:after="120" w:line="240" w:lineRule="auto"/>
        <w:outlineLvl w:val="2"/>
        <w:rPr>
          <w:rFonts w:ascii="Arial" w:eastAsia="Times New Roman" w:hAnsi="Arial" w:cs="Arial"/>
          <w:b/>
          <w:bCs/>
          <w:color w:val="000000"/>
          <w:sz w:val="32"/>
          <w:szCs w:val="32"/>
          <w:lang w:eastAsia="ru-RU"/>
        </w:rPr>
      </w:pPr>
      <w:r w:rsidRPr="00DC2861">
        <w:rPr>
          <w:rFonts w:ascii="Arial" w:eastAsia="Times New Roman" w:hAnsi="Arial" w:cs="Arial"/>
          <w:b/>
          <w:bCs/>
          <w:color w:val="000000"/>
          <w:sz w:val="32"/>
          <w:szCs w:val="32"/>
          <w:lang w:eastAsia="ru-RU"/>
        </w:rPr>
        <w:t>Общая информация</w:t>
      </w:r>
    </w:p>
    <w:p w:rsidR="00DC2861" w:rsidRPr="00DC2861" w:rsidRDefault="00DC2861" w:rsidP="00DC2861">
      <w:pPr>
        <w:numPr>
          <w:ilvl w:val="0"/>
          <w:numId w:val="5"/>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color w:val="333333"/>
          <w:sz w:val="21"/>
          <w:szCs w:val="21"/>
          <w:lang w:eastAsia="ru-RU"/>
        </w:rPr>
        <w:t xml:space="preserve">Самое посещаемое время на Байкале </w:t>
      </w:r>
      <w:r>
        <w:rPr>
          <w:rFonts w:ascii="Arial" w:eastAsia="Times New Roman" w:hAnsi="Arial" w:cs="Arial"/>
          <w:color w:val="333333"/>
          <w:sz w:val="21"/>
          <w:szCs w:val="21"/>
          <w:lang w:eastAsia="ru-RU"/>
        </w:rPr>
        <w:t xml:space="preserve">- </w:t>
      </w:r>
      <w:r w:rsidRPr="00DC2861">
        <w:rPr>
          <w:rFonts w:ascii="Arial" w:eastAsia="Times New Roman" w:hAnsi="Arial" w:cs="Arial"/>
          <w:color w:val="333333"/>
          <w:sz w:val="21"/>
          <w:szCs w:val="21"/>
          <w:lang w:eastAsia="ru-RU"/>
        </w:rPr>
        <w:t>это вторая половина июня, июль-август, но о ж/д билетах в вагонах плацкарт нужно беспокоиться заранее, т.к. в сезон купить билеты эконом класса практически невозможно.</w:t>
      </w:r>
    </w:p>
    <w:p w:rsidR="00DC2861" w:rsidRPr="00DC2861" w:rsidRDefault="00DC2861" w:rsidP="00DC2861">
      <w:pPr>
        <w:numPr>
          <w:ilvl w:val="0"/>
          <w:numId w:val="5"/>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color w:val="333333"/>
          <w:sz w:val="21"/>
          <w:szCs w:val="21"/>
          <w:lang w:eastAsia="ru-RU"/>
        </w:rPr>
        <w:t>Аэропорт в Иркутске находиться в черте города. Самолеты из Москвы летают несколько раз в день (до 5 рейсов).</w:t>
      </w:r>
    </w:p>
    <w:p w:rsidR="00DC2861" w:rsidRPr="00DC2861" w:rsidRDefault="00DC2861" w:rsidP="00DC2861">
      <w:pPr>
        <w:numPr>
          <w:ilvl w:val="0"/>
          <w:numId w:val="5"/>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color w:val="333333"/>
          <w:sz w:val="21"/>
          <w:szCs w:val="21"/>
          <w:lang w:eastAsia="ru-RU"/>
        </w:rPr>
        <w:t>Пожалуйста, сообщите нам заранее, если вы вегетарианец или имеете жесткие ограничения по принятию той или иной пищи для согласования меню.</w:t>
      </w:r>
    </w:p>
    <w:p w:rsidR="00DC2861" w:rsidRPr="00DC2861" w:rsidRDefault="00DC2861" w:rsidP="00DC2861">
      <w:pPr>
        <w:numPr>
          <w:ilvl w:val="0"/>
          <w:numId w:val="5"/>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color w:val="333333"/>
          <w:sz w:val="21"/>
          <w:szCs w:val="21"/>
          <w:lang w:eastAsia="ru-RU"/>
        </w:rPr>
        <w:t xml:space="preserve">Все экскурсии по Байкалу в основном природно-экологические, т. е. это различные природные красивые места, например, на Ольхоне это мыс Хобой. Увидеть просторы Байкала с высокой скалы мыса Хобой - это не передаваемое зрелище! </w:t>
      </w:r>
      <w:proofErr w:type="gramStart"/>
      <w:r w:rsidRPr="00DC2861">
        <w:rPr>
          <w:rFonts w:ascii="Arial" w:eastAsia="Times New Roman" w:hAnsi="Arial" w:cs="Arial"/>
          <w:color w:val="333333"/>
          <w:sz w:val="21"/>
          <w:szCs w:val="21"/>
          <w:lang w:eastAsia="ru-RU"/>
        </w:rPr>
        <w:t>Напротив</w:t>
      </w:r>
      <w:proofErr w:type="gramEnd"/>
      <w:r w:rsidRPr="00DC2861">
        <w:rPr>
          <w:rFonts w:ascii="Arial" w:eastAsia="Times New Roman" w:hAnsi="Arial" w:cs="Arial"/>
          <w:color w:val="333333"/>
          <w:sz w:val="21"/>
          <w:szCs w:val="21"/>
          <w:lang w:eastAsia="ru-RU"/>
        </w:rPr>
        <w:t xml:space="preserve"> мыса Хобой находится самое глубокое место на Байкале. Во многие программы туров включена </w:t>
      </w:r>
      <w:proofErr w:type="spellStart"/>
      <w:r w:rsidRPr="00DC2861">
        <w:rPr>
          <w:rFonts w:ascii="Arial" w:eastAsia="Times New Roman" w:hAnsi="Arial" w:cs="Arial"/>
          <w:color w:val="333333"/>
          <w:sz w:val="21"/>
          <w:szCs w:val="21"/>
          <w:lang w:eastAsia="ru-RU"/>
        </w:rPr>
        <w:t>Тункинская</w:t>
      </w:r>
      <w:proofErr w:type="spellEnd"/>
      <w:r w:rsidRPr="00DC2861">
        <w:rPr>
          <w:rFonts w:ascii="Arial" w:eastAsia="Times New Roman" w:hAnsi="Arial" w:cs="Arial"/>
          <w:color w:val="333333"/>
          <w:sz w:val="21"/>
          <w:szCs w:val="21"/>
          <w:lang w:eastAsia="ru-RU"/>
        </w:rPr>
        <w:t xml:space="preserve"> долина в Бурятии, это место славится своими целебными источниками и альпийскими лугами. Туристы посещают курорт Аршан и Нилову пустынь которые расположены на высоте 900 м над уровнем моря, от Байкальска до Аршана идет довольно хорошая дорога, протяженностью 160 км.</w:t>
      </w:r>
    </w:p>
    <w:p w:rsidR="00DC2861" w:rsidRPr="00DC2861" w:rsidRDefault="00DC2861" w:rsidP="00DC2861">
      <w:pPr>
        <w:numPr>
          <w:ilvl w:val="0"/>
          <w:numId w:val="5"/>
        </w:numPr>
        <w:spacing w:before="100" w:beforeAutospacing="1" w:after="100" w:afterAutospacing="1" w:line="384" w:lineRule="atLeast"/>
        <w:ind w:left="0"/>
        <w:rPr>
          <w:rFonts w:ascii="Arial" w:eastAsia="Times New Roman" w:hAnsi="Arial" w:cs="Arial"/>
          <w:color w:val="333333"/>
          <w:sz w:val="21"/>
          <w:szCs w:val="21"/>
          <w:lang w:eastAsia="ru-RU"/>
        </w:rPr>
      </w:pPr>
      <w:r w:rsidRPr="00DC2861">
        <w:rPr>
          <w:rFonts w:ascii="Arial" w:eastAsia="Times New Roman" w:hAnsi="Arial" w:cs="Arial"/>
          <w:color w:val="333333"/>
          <w:sz w:val="21"/>
          <w:szCs w:val="21"/>
          <w:lang w:eastAsia="ru-RU"/>
        </w:rPr>
        <w:t>Если вы выбираете отдых на Байкале – мы уверены, что вы будете вспоминать эту поездку как самую лучшую в своей жизни. Единственный совет: примите реальности туризма на Байкале, будьте к ним готовы и наслаждайтесь картинами величия этого красивейшего в мире озера, которое местные жители зовут Морем!</w:t>
      </w:r>
      <w:r w:rsidRPr="00DC2861">
        <w:rPr>
          <w:rFonts w:ascii="Arial" w:eastAsia="Times New Roman" w:hAnsi="Arial" w:cs="Arial"/>
          <w:color w:val="333333"/>
          <w:sz w:val="21"/>
          <w:szCs w:val="21"/>
          <w:lang w:eastAsia="ru-RU"/>
        </w:rPr>
        <w:br/>
      </w:r>
    </w:p>
    <w:p w:rsidR="001C5B0C" w:rsidRDefault="00B8611A"/>
    <w:sectPr w:rsidR="001C5B0C" w:rsidSect="006F56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31AD"/>
    <w:multiLevelType w:val="multilevel"/>
    <w:tmpl w:val="120E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D4769"/>
    <w:multiLevelType w:val="multilevel"/>
    <w:tmpl w:val="8D4A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84F5C"/>
    <w:multiLevelType w:val="multilevel"/>
    <w:tmpl w:val="7E3A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526DE"/>
    <w:multiLevelType w:val="multilevel"/>
    <w:tmpl w:val="A788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3548D"/>
    <w:multiLevelType w:val="multilevel"/>
    <w:tmpl w:val="B388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61"/>
    <w:rsid w:val="005F6B77"/>
    <w:rsid w:val="006F56B1"/>
    <w:rsid w:val="009C1635"/>
    <w:rsid w:val="00A65ABE"/>
    <w:rsid w:val="00B8611A"/>
    <w:rsid w:val="00DC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7956"/>
  <w15:chartTrackingRefBased/>
  <w15:docId w15:val="{CB4EC32D-BDFD-4322-989B-F9A54E76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Голышева Татьяна</dc:creator>
  <cp:keywords/>
  <dc:description/>
  <cp:lastModifiedBy>Голышева Татьяна</cp:lastModifiedBy>
  <cp:revision>4</cp:revision>
  <dcterms:created xsi:type="dcterms:W3CDTF">2016-11-22T09:42:00Z</dcterms:created>
  <dcterms:modified xsi:type="dcterms:W3CDTF">2016-11-22T09:45:00Z</dcterms:modified>
</cp:coreProperties>
</file>