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34" w:rsidRDefault="00C66734" w:rsidP="00C667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C67FD">
        <w:rPr>
          <w:rFonts w:ascii="Times New Roman" w:hAnsi="Times New Roman"/>
          <w:b/>
          <w:sz w:val="32"/>
          <w:szCs w:val="32"/>
        </w:rPr>
        <w:t>Меню новогоднего праздничного банкета из расчета на 1 человека</w:t>
      </w:r>
    </w:p>
    <w:p w:rsidR="00C66734" w:rsidRPr="009C67FD" w:rsidRDefault="00C66734" w:rsidP="00C667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гостинице «Мирский посад»</w:t>
      </w:r>
    </w:p>
    <w:p w:rsidR="00C66734" w:rsidRDefault="00C66734" w:rsidP="00C667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"/>
        <w:gridCol w:w="9078"/>
        <w:gridCol w:w="1130"/>
      </w:tblGrid>
      <w:tr w:rsidR="00C66734" w:rsidRPr="009C67FD" w:rsidTr="009814D0">
        <w:trPr>
          <w:trHeight w:val="320"/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67FD">
              <w:rPr>
                <w:rFonts w:ascii="Times New Roman" w:hAnsi="Times New Roman"/>
                <w:b/>
                <w:bCs/>
                <w:sz w:val="20"/>
                <w:szCs w:val="20"/>
              </w:rPr>
              <w:t>ХОЛОДНЫЕ БЛЮДА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734" w:rsidRPr="009C67FD" w:rsidTr="009814D0">
        <w:trPr>
          <w:trHeight w:val="263"/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Салат  «Оливье»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9C67FD">
                <w:rPr>
                  <w:rFonts w:ascii="Times New Roman" w:hAnsi="Times New Roman"/>
                  <w:sz w:val="20"/>
                  <w:szCs w:val="20"/>
                </w:rPr>
                <w:t>200 г</w:t>
              </w:r>
            </w:smartTag>
          </w:p>
        </w:tc>
      </w:tr>
      <w:tr w:rsidR="00C66734" w:rsidRPr="009C67FD" w:rsidTr="009814D0">
        <w:trPr>
          <w:trHeight w:val="621"/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C67FD">
              <w:rPr>
                <w:rFonts w:ascii="Times New Roman" w:hAnsi="Times New Roman"/>
                <w:bCs/>
                <w:sz w:val="20"/>
                <w:szCs w:val="20"/>
              </w:rPr>
              <w:t xml:space="preserve">Салат «Белорусский» </w:t>
            </w:r>
            <w:r w:rsidRPr="009C67FD">
              <w:rPr>
                <w:rFonts w:ascii="Times New Roman" w:hAnsi="Times New Roman"/>
                <w:sz w:val="20"/>
                <w:szCs w:val="20"/>
              </w:rPr>
              <w:t xml:space="preserve">(язык </w:t>
            </w:r>
            <w:proofErr w:type="spellStart"/>
            <w:r w:rsidRPr="009C67FD">
              <w:rPr>
                <w:rFonts w:ascii="Times New Roman" w:hAnsi="Times New Roman"/>
                <w:sz w:val="20"/>
                <w:szCs w:val="20"/>
              </w:rPr>
              <w:t>гов.отв</w:t>
            </w:r>
            <w:proofErr w:type="spellEnd"/>
            <w:r w:rsidRPr="009C67FD">
              <w:rPr>
                <w:rFonts w:ascii="Times New Roman" w:hAnsi="Times New Roman"/>
                <w:sz w:val="20"/>
                <w:szCs w:val="20"/>
              </w:rPr>
              <w:t>., огурец марин., яйцо отв., грибы шампиньоны жареные, лук жареный, салат листовой свежий, майонез, зелень свежая)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 г"/>
              </w:smartTagPr>
              <w:r w:rsidRPr="009C67FD">
                <w:rPr>
                  <w:rFonts w:ascii="Times New Roman" w:hAnsi="Times New Roman"/>
                  <w:sz w:val="20"/>
                  <w:szCs w:val="20"/>
                </w:rPr>
                <w:t>150 г</w:t>
              </w:r>
            </w:smartTag>
          </w:p>
        </w:tc>
      </w:tr>
      <w:tr w:rsidR="00C66734" w:rsidRPr="009C67FD" w:rsidTr="009814D0">
        <w:trPr>
          <w:trHeight w:val="195"/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67FD">
              <w:rPr>
                <w:rFonts w:ascii="Times New Roman" w:hAnsi="Times New Roman"/>
                <w:sz w:val="20"/>
                <w:szCs w:val="20"/>
              </w:rPr>
              <w:t>Рулетики</w:t>
            </w:r>
            <w:proofErr w:type="spellEnd"/>
            <w:r w:rsidRPr="009C67FD">
              <w:rPr>
                <w:rFonts w:ascii="Times New Roman" w:hAnsi="Times New Roman"/>
                <w:sz w:val="20"/>
                <w:szCs w:val="20"/>
              </w:rPr>
              <w:t xml:space="preserve"> из баклажан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 г"/>
              </w:smartTagPr>
              <w:r w:rsidRPr="009C67FD">
                <w:rPr>
                  <w:rFonts w:ascii="Times New Roman" w:hAnsi="Times New Roman"/>
                  <w:sz w:val="20"/>
                  <w:szCs w:val="20"/>
                </w:rPr>
                <w:t>80 г</w:t>
              </w:r>
            </w:smartTag>
          </w:p>
        </w:tc>
      </w:tr>
      <w:tr w:rsidR="00C66734" w:rsidRPr="009C67FD" w:rsidTr="009814D0">
        <w:trPr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 xml:space="preserve">Грибочки «По-Венесуэльски» (шампиньоны, маринованные в </w:t>
            </w:r>
            <w:proofErr w:type="spellStart"/>
            <w:r w:rsidRPr="009C67FD">
              <w:rPr>
                <w:rFonts w:ascii="Times New Roman" w:hAnsi="Times New Roman"/>
                <w:sz w:val="20"/>
                <w:szCs w:val="20"/>
              </w:rPr>
              <w:t>спец.маринаде</w:t>
            </w:r>
            <w:proofErr w:type="spellEnd"/>
            <w:r w:rsidRPr="009C67F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9C67FD">
                <w:rPr>
                  <w:rFonts w:ascii="Times New Roman" w:hAnsi="Times New Roman"/>
                  <w:sz w:val="20"/>
                  <w:szCs w:val="20"/>
                </w:rPr>
                <w:t>50 г</w:t>
              </w:r>
            </w:smartTag>
          </w:p>
        </w:tc>
      </w:tr>
      <w:tr w:rsidR="00C66734" w:rsidRPr="009C67FD" w:rsidTr="009814D0">
        <w:trPr>
          <w:trHeight w:val="96"/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Закуска «Царское угощение» (яйцо куриное, икра красная зернистая)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 г"/>
              </w:smartTagPr>
              <w:r w:rsidRPr="009C67FD">
                <w:rPr>
                  <w:rFonts w:ascii="Times New Roman" w:hAnsi="Times New Roman"/>
                  <w:sz w:val="20"/>
                  <w:szCs w:val="20"/>
                </w:rPr>
                <w:t>60 г</w:t>
              </w:r>
            </w:smartTag>
          </w:p>
        </w:tc>
      </w:tr>
      <w:tr w:rsidR="00C66734" w:rsidRPr="009C67FD" w:rsidTr="009814D0">
        <w:trPr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67F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Язык заливной говяжий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9C67FD">
                <w:rPr>
                  <w:rFonts w:ascii="Times New Roman" w:hAnsi="Times New Roman"/>
                  <w:sz w:val="20"/>
                  <w:szCs w:val="20"/>
                </w:rPr>
                <w:t>50 г</w:t>
              </w:r>
            </w:smartTag>
          </w:p>
        </w:tc>
      </w:tr>
      <w:tr w:rsidR="00C66734" w:rsidRPr="009C67FD" w:rsidTr="009814D0">
        <w:trPr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67F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Рыба фаршированная (карп)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9C67FD">
                <w:rPr>
                  <w:rFonts w:ascii="Times New Roman" w:hAnsi="Times New Roman"/>
                  <w:sz w:val="20"/>
                  <w:szCs w:val="20"/>
                </w:rPr>
                <w:t>100 г</w:t>
              </w:r>
            </w:smartTag>
          </w:p>
        </w:tc>
      </w:tr>
      <w:tr w:rsidR="00C66734" w:rsidRPr="009C67FD" w:rsidTr="009814D0">
        <w:trPr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67F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Курица, фаршированная блинами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9C67FD">
                <w:rPr>
                  <w:rFonts w:ascii="Times New Roman" w:hAnsi="Times New Roman"/>
                  <w:sz w:val="20"/>
                  <w:szCs w:val="20"/>
                </w:rPr>
                <w:t>100 г</w:t>
              </w:r>
            </w:smartTag>
          </w:p>
        </w:tc>
      </w:tr>
      <w:tr w:rsidR="00C66734" w:rsidRPr="009C67FD" w:rsidTr="009814D0">
        <w:trPr>
          <w:trHeight w:val="724"/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67FD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Ассорти мясное (полендвица с/в, белорусский гостинец с/в, колбаски охотничьи с/в, буженина в/к, пражская шинка в/к)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5 г"/>
              </w:smartTagPr>
              <w:r w:rsidRPr="009C67FD">
                <w:rPr>
                  <w:rFonts w:ascii="Times New Roman" w:hAnsi="Times New Roman"/>
                  <w:sz w:val="20"/>
                  <w:szCs w:val="20"/>
                </w:rPr>
                <w:t>125 г</w:t>
              </w:r>
            </w:smartTag>
          </w:p>
        </w:tc>
      </w:tr>
      <w:tr w:rsidR="00C66734" w:rsidRPr="009C67FD" w:rsidTr="009814D0">
        <w:trPr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1</w:t>
            </w:r>
            <w:r w:rsidRPr="009C67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Ассорти из свежих овощей  (томаты, огурец, перец)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0 г"/>
              </w:smartTagPr>
              <w:r w:rsidRPr="009C67FD">
                <w:rPr>
                  <w:rFonts w:ascii="Times New Roman" w:hAnsi="Times New Roman"/>
                  <w:sz w:val="20"/>
                  <w:szCs w:val="20"/>
                </w:rPr>
                <w:t>250 г</w:t>
              </w:r>
            </w:smartTag>
          </w:p>
        </w:tc>
      </w:tr>
      <w:tr w:rsidR="00C66734" w:rsidRPr="009C67FD" w:rsidTr="009814D0">
        <w:trPr>
          <w:trHeight w:val="70"/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1</w:t>
            </w:r>
            <w:r w:rsidRPr="009C67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Фруктовая тарелка (виноград, мандарины, груша, яблоко)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9C67FD">
                <w:rPr>
                  <w:rFonts w:ascii="Times New Roman" w:hAnsi="Times New Roman"/>
                  <w:sz w:val="20"/>
                  <w:szCs w:val="20"/>
                </w:rPr>
                <w:t>200 г</w:t>
              </w:r>
            </w:smartTag>
          </w:p>
        </w:tc>
      </w:tr>
      <w:tr w:rsidR="00C66734" w:rsidRPr="009C67FD" w:rsidTr="009814D0">
        <w:trPr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7FD">
              <w:rPr>
                <w:rFonts w:ascii="Times New Roman" w:hAnsi="Times New Roman"/>
                <w:b/>
                <w:bCs/>
                <w:sz w:val="20"/>
                <w:szCs w:val="20"/>
              </w:rPr>
              <w:t>ГОРЯЧИЕ БЛЮДА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734" w:rsidRPr="009C67FD" w:rsidTr="009814D0">
        <w:trPr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Жульен с курицей и грибами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 г"/>
              </w:smartTagPr>
              <w:r w:rsidRPr="009C67FD">
                <w:rPr>
                  <w:rFonts w:ascii="Times New Roman" w:hAnsi="Times New Roman"/>
                  <w:sz w:val="20"/>
                  <w:szCs w:val="20"/>
                </w:rPr>
                <w:t>150 г</w:t>
              </w:r>
            </w:smartTag>
          </w:p>
        </w:tc>
      </w:tr>
      <w:tr w:rsidR="00C66734" w:rsidRPr="009C67FD" w:rsidTr="009814D0">
        <w:trPr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Шницель «Венский» из свинины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9C67FD">
                <w:rPr>
                  <w:rFonts w:ascii="Times New Roman" w:hAnsi="Times New Roman"/>
                  <w:sz w:val="20"/>
                  <w:szCs w:val="20"/>
                </w:rPr>
                <w:t>200 г</w:t>
              </w:r>
            </w:smartTag>
          </w:p>
        </w:tc>
      </w:tr>
      <w:tr w:rsidR="00C66734" w:rsidRPr="009C67FD" w:rsidTr="009814D0">
        <w:trPr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Картофель-фри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 г"/>
              </w:smartTagPr>
              <w:r w:rsidRPr="009C67FD">
                <w:rPr>
                  <w:rFonts w:ascii="Times New Roman" w:hAnsi="Times New Roman"/>
                  <w:sz w:val="20"/>
                  <w:szCs w:val="20"/>
                </w:rPr>
                <w:t>150 г</w:t>
              </w:r>
            </w:smartTag>
          </w:p>
        </w:tc>
      </w:tr>
      <w:tr w:rsidR="00C66734" w:rsidRPr="009C67FD" w:rsidTr="009814D0">
        <w:trPr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7FD">
              <w:rPr>
                <w:rFonts w:ascii="Times New Roman" w:hAnsi="Times New Roman"/>
                <w:b/>
                <w:bCs/>
                <w:sz w:val="20"/>
                <w:szCs w:val="20"/>
              </w:rPr>
              <w:t>НАПИТКИ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734" w:rsidRPr="009C67FD" w:rsidTr="009814D0">
        <w:trPr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Шампанское Советское п/</w:t>
            </w:r>
            <w:proofErr w:type="spellStart"/>
            <w:r w:rsidRPr="009C67FD">
              <w:rPr>
                <w:rFonts w:ascii="Times New Roman" w:hAnsi="Times New Roman"/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1130" w:type="dxa"/>
          </w:tcPr>
          <w:p w:rsidR="00C66734" w:rsidRPr="00D0407B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 бут.</w:t>
            </w:r>
          </w:p>
        </w:tc>
      </w:tr>
      <w:tr w:rsidR="00C66734" w:rsidRPr="009C67FD" w:rsidTr="009814D0">
        <w:trPr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 xml:space="preserve">Водка </w:t>
            </w:r>
            <w:proofErr w:type="spellStart"/>
            <w:r w:rsidRPr="009C67FD">
              <w:rPr>
                <w:rFonts w:ascii="Times New Roman" w:hAnsi="Times New Roman"/>
                <w:sz w:val="20"/>
                <w:szCs w:val="20"/>
              </w:rPr>
              <w:t>Бульбаш</w:t>
            </w:r>
            <w:proofErr w:type="spellEnd"/>
            <w:r w:rsidRPr="009C6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  <w:r w:rsidRPr="009C6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бут.</w:t>
            </w:r>
          </w:p>
        </w:tc>
      </w:tr>
      <w:tr w:rsidR="00C66734" w:rsidRPr="009C67FD" w:rsidTr="009814D0">
        <w:trPr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67F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</w:t>
            </w:r>
          </w:p>
        </w:tc>
        <w:tc>
          <w:tcPr>
            <w:tcW w:w="1130" w:type="dxa"/>
          </w:tcPr>
          <w:p w:rsidR="00C66734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 бут</w:t>
            </w:r>
          </w:p>
        </w:tc>
      </w:tr>
      <w:tr w:rsidR="00C66734" w:rsidRPr="009C67FD" w:rsidTr="009814D0">
        <w:trPr>
          <w:jc w:val="center"/>
        </w:trPr>
        <w:tc>
          <w:tcPr>
            <w:tcW w:w="427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67F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Сок апельсиновый (</w:t>
            </w:r>
            <w:proofErr w:type="spellStart"/>
            <w:r w:rsidRPr="009C67FD">
              <w:rPr>
                <w:rFonts w:ascii="Times New Roman" w:hAnsi="Times New Roman"/>
                <w:sz w:val="20"/>
                <w:szCs w:val="20"/>
              </w:rPr>
              <w:t>Rich</w:t>
            </w:r>
            <w:proofErr w:type="spellEnd"/>
            <w:r w:rsidRPr="009C67F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40 л"/>
              </w:smartTagPr>
              <w:r w:rsidRPr="009C67FD">
                <w:rPr>
                  <w:rFonts w:ascii="Times New Roman" w:hAnsi="Times New Roman"/>
                  <w:sz w:val="20"/>
                  <w:szCs w:val="20"/>
                </w:rPr>
                <w:t>0,40 л</w:t>
              </w:r>
            </w:smartTag>
          </w:p>
        </w:tc>
      </w:tr>
      <w:tr w:rsidR="00C66734" w:rsidRPr="009C67FD" w:rsidTr="009814D0">
        <w:trPr>
          <w:jc w:val="center"/>
        </w:trPr>
        <w:tc>
          <w:tcPr>
            <w:tcW w:w="427" w:type="dxa"/>
          </w:tcPr>
          <w:p w:rsidR="00C66734" w:rsidRPr="002F163F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78" w:type="dxa"/>
          </w:tcPr>
          <w:p w:rsidR="00C66734" w:rsidRPr="009C67FD" w:rsidRDefault="00C66734" w:rsidP="009814D0">
            <w:pPr>
              <w:rPr>
                <w:rFonts w:ascii="Times New Roman" w:hAnsi="Times New Roman"/>
                <w:sz w:val="20"/>
                <w:szCs w:val="20"/>
              </w:rPr>
            </w:pPr>
            <w:r w:rsidRPr="009C67FD">
              <w:rPr>
                <w:rFonts w:ascii="Times New Roman" w:hAnsi="Times New Roman"/>
                <w:sz w:val="20"/>
                <w:szCs w:val="20"/>
              </w:rPr>
              <w:t>Вода питьевая</w:t>
            </w:r>
          </w:p>
        </w:tc>
        <w:tc>
          <w:tcPr>
            <w:tcW w:w="1130" w:type="dxa"/>
          </w:tcPr>
          <w:p w:rsidR="00C66734" w:rsidRPr="009C67FD" w:rsidRDefault="00C66734" w:rsidP="00981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9C67FD">
                <w:rPr>
                  <w:rFonts w:ascii="Times New Roman" w:hAnsi="Times New Roman"/>
                  <w:sz w:val="20"/>
                  <w:szCs w:val="20"/>
                </w:rPr>
                <w:t>1 л</w:t>
              </w:r>
            </w:smartTag>
          </w:p>
        </w:tc>
      </w:tr>
    </w:tbl>
    <w:p w:rsidR="00C66734" w:rsidRPr="00292BA6" w:rsidRDefault="00C66734" w:rsidP="00C6673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4"/>
        </w:rPr>
      </w:pPr>
    </w:p>
    <w:p w:rsidR="001C5B0C" w:rsidRDefault="00C66734"/>
    <w:sectPr w:rsidR="001C5B0C" w:rsidSect="00D4049B">
      <w:footerReference w:type="default" r:id="rId4"/>
      <w:pgSz w:w="11906" w:h="16838" w:code="9"/>
      <w:pgMar w:top="180" w:right="424" w:bottom="0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9A" w:rsidRPr="00EE23CB" w:rsidRDefault="00C66734" w:rsidP="00712AF7">
    <w:pPr>
      <w:tabs>
        <w:tab w:val="left" w:pos="3040"/>
      </w:tabs>
      <w:spacing w:after="0" w:line="240" w:lineRule="atLeast"/>
      <w:ind w:left="-709" w:right="-181" w:hanging="142"/>
      <w:jc w:val="center"/>
      <w:rPr>
        <w:rFonts w:ascii="Arial" w:hAnsi="Arial" w:cs="Arial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34"/>
    <w:rsid w:val="005F6B77"/>
    <w:rsid w:val="00A65ABE"/>
    <w:rsid w:val="00C6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889C44"/>
  <w15:chartTrackingRefBased/>
  <w15:docId w15:val="{F8C9972A-5EBD-4E4D-96BF-3E2B267F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SCCM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Татьяна</dc:creator>
  <cp:keywords/>
  <dc:description/>
  <cp:lastModifiedBy>Голышева Татьяна</cp:lastModifiedBy>
  <cp:revision>1</cp:revision>
  <dcterms:created xsi:type="dcterms:W3CDTF">2016-11-01T14:54:00Z</dcterms:created>
  <dcterms:modified xsi:type="dcterms:W3CDTF">2016-11-01T14:54:00Z</dcterms:modified>
</cp:coreProperties>
</file>