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80" w:type="dxa"/>
        <w:tblLook w:val="04A0" w:firstRow="1" w:lastRow="0" w:firstColumn="1" w:lastColumn="0" w:noHBand="0" w:noVBand="1"/>
      </w:tblPr>
      <w:tblGrid>
        <w:gridCol w:w="3100"/>
        <w:gridCol w:w="2680"/>
        <w:gridCol w:w="2200"/>
      </w:tblGrid>
      <w:tr w:rsidR="00B72DEF" w:rsidRPr="00B72DEF" w:rsidTr="00B72DEF">
        <w:trPr>
          <w:trHeight w:val="8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мест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Вариант расположения кресел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Palace</w:t>
            </w:r>
            <w:proofErr w:type="spellEnd"/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de</w:t>
            </w:r>
            <w:proofErr w:type="spellEnd"/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Paris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театр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кабинет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буква "п"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буква "т"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кабаре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банкет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фуршет</w:t>
            </w:r>
          </w:p>
        </w:tc>
      </w:tr>
      <w:tr w:rsidR="00B72DEF" w:rsidRPr="00B72DEF" w:rsidTr="00B72DEF">
        <w:trPr>
          <w:trHeight w:val="28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Elysees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театр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кабинет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буква "п"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буква "т"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кабаре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банкет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фуршет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Чайковский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театр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кабинет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буква "п"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буква "т"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кабаре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банкет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фуршет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Chantant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театр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кабинет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буква "п"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буква "т"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кабаре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банкет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фуршет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Versailles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театр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кабинет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буква "п"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буква "т"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кабаре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банкет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фуршет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Шостакович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театр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кабинет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буква "п"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буква "т"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кабаре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банкет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фуршет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Глинка, Прокофьев, Рахманинов, Бородин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театр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кабинет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буква "п"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буква "т"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кабаре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банкет</w:t>
            </w:r>
          </w:p>
        </w:tc>
      </w:tr>
      <w:tr w:rsidR="00B72DEF" w:rsidRPr="00B72DEF" w:rsidTr="00B72DE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DEF">
              <w:rPr>
                <w:rFonts w:ascii="Times New Roman" w:eastAsia="Times New Roman" w:hAnsi="Times New Roman" w:cs="Times New Roman"/>
                <w:lang w:eastAsia="ru-RU"/>
              </w:rPr>
              <w:t>фуршет</w:t>
            </w:r>
          </w:p>
        </w:tc>
      </w:tr>
    </w:tbl>
    <w:p w:rsidR="00242D4C" w:rsidRDefault="00242D4C" w:rsidP="00B72DEF"/>
    <w:p w:rsidR="00B72DEF" w:rsidRDefault="00B72DEF" w:rsidP="00B72DEF"/>
    <w:tbl>
      <w:tblPr>
        <w:tblW w:w="9335" w:type="dxa"/>
        <w:tblLook w:val="04A0" w:firstRow="1" w:lastRow="0" w:firstColumn="1" w:lastColumn="0" w:noHBand="0" w:noVBand="1"/>
      </w:tblPr>
      <w:tblGrid>
        <w:gridCol w:w="4928"/>
        <w:gridCol w:w="2420"/>
        <w:gridCol w:w="1987"/>
      </w:tblGrid>
      <w:tr w:rsidR="00B72DEF" w:rsidRPr="00B72DEF" w:rsidTr="00B72DEF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Техническое оснащение зала               </w:t>
            </w:r>
            <w:proofErr w:type="spellStart"/>
            <w:r w:rsidRPr="00B72D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Place</w:t>
            </w:r>
            <w:proofErr w:type="spellEnd"/>
            <w:r w:rsidRPr="00B72D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de</w:t>
            </w:r>
            <w:proofErr w:type="spellEnd"/>
            <w:r w:rsidRPr="00B72D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Paris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Аренда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(шт.)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ч./смена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ЗВУКОВОЕ ОБЕСПЕЧЕНИЕ (с работой специалиста)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пакет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30 000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Мониторы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Мониторы (250 ВТ. RMS)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Outline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15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Портальная система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Outline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Doppia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2 5040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Outline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Tripla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2 9075-2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Sub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victor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live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Микшерные пульты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Микшерный пульт 32 канала 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Allen-Heath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GL 2800-32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Обработка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Lexicon,TC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Electronics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Радиомикрофоны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Shure</w:t>
            </w:r>
            <w:proofErr w:type="spellEnd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SLX </w:t>
            </w: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sm</w:t>
            </w:r>
            <w:proofErr w:type="spellEnd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Стойки микрофонные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информации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PC, CD проигрыватель </w:t>
            </w: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Tascam</w:t>
            </w:r>
            <w:proofErr w:type="spellEnd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 МД  </w:t>
            </w: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Sony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СВЕТОВОЕ ОБЕСПЕЧЕНИЕ (с работой специалиста)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пакет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20 000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Световой пульт 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Compulite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RAVE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Robe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color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mix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250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at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Robe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scan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575 XT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lastRenderedPageBreak/>
              <w:t>Spotlight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figura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05 650 w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Световая декорация «ПОДКОВА» DMX 2Ch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ВИДЕО ОБЕСПЕЧЕНИЕ (с работой специалиста)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пакет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15 000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Экран (3х4 м)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Микшерный пульт DSC 800 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DVD проигрыватель DENON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 xml:space="preserve">LCD проектор </w:t>
            </w:r>
            <w:proofErr w:type="spellStart"/>
            <w:r w:rsidRPr="00B72DE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Canon</w:t>
            </w:r>
            <w:proofErr w:type="spellEnd"/>
            <w:r w:rsidRPr="00B72DE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 xml:space="preserve"> XEED SX6  (3500ANCI)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PC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Multi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Media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Player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ОБЩАЯ СТОИМОСТЬ ОСНОВНОГО ОБОРУДОВАНИЯ:      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50 000р.</w:t>
            </w: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DEF" w:rsidRPr="00B72DEF" w:rsidTr="00B72DEF">
        <w:trPr>
          <w:trHeight w:val="96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Техническое оснащение зала                           </w:t>
            </w:r>
            <w:proofErr w:type="spellStart"/>
            <w:r w:rsidRPr="00B72D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Элизе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Аренда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(шт.)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ч./смена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ЗВУКОВОЕ ОБЕСПЕЧЕНИЕ (с работой специалиста)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613D"/>
                <w:sz w:val="24"/>
                <w:szCs w:val="24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EB613D"/>
                <w:sz w:val="24"/>
                <w:szCs w:val="24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пакет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8 000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Акустическая система JBL-EON15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Радиомикрофоны 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Audio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Technika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Микшерный пульт 16 каналов </w:t>
            </w: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Yamaha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CD проигрыватель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Коммутация силовая + Коммутация сигнальная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613D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EB613D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ВИДЕО ОБЕСПЕЧЕНИЕ (с работой специалиста)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пакет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8 000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Экран (2,20х1,90 переносной)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Проектор переносной  ASUS 2100 ANCI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1шт.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79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 xml:space="preserve">ОБЩАЯ СТОИМОСТЬ ОСНОВНОГО ОБОРУДОВАНИЯ В ЗАЛЕ:                 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13 000 руб</w:t>
            </w: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93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Техническое оснащение зала                                                  Чайковский       </w:t>
            </w:r>
          </w:p>
        </w:tc>
      </w:tr>
      <w:tr w:rsidR="00B72DEF" w:rsidRPr="00B72DEF" w:rsidTr="00B72DEF">
        <w:trPr>
          <w:trHeight w:val="300"/>
        </w:trPr>
        <w:tc>
          <w:tcPr>
            <w:tcW w:w="93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Аренда</w:t>
            </w: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ч./смена</w:t>
            </w:r>
          </w:p>
        </w:tc>
      </w:tr>
      <w:tr w:rsidR="00B72DEF" w:rsidRPr="00B72DEF" w:rsidTr="00B72DEF">
        <w:trPr>
          <w:trHeight w:val="300"/>
        </w:trPr>
        <w:tc>
          <w:tcPr>
            <w:tcW w:w="7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lastRenderedPageBreak/>
              <w:t>ЗВУКОВОЕ ОБЕСПЕЧЕНИЕ (с работой специалиста)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пакет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30 000</w:t>
            </w: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Портальная система: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Electro-Voice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EVA (линейный массив)  + усилители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КВт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Мониторная система: 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Electro-Voice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ELX-112 12" 250Вт; + усилители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 линий, 8 кабинетов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PC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Audio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Card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 коммутация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FOH   Allen&amp;Heath iDR-48 + iLive T112 48 </w:t>
            </w: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каналов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Радиомикрофоны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Audiotechnica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ATW-T341b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Стойки под микрофон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MD- CD  плеер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Di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Box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7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СВЕТОВОЕ ОБЕСПЕЧЕНИЕ (с работой специалиста)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пакет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40 000</w:t>
            </w: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Световой</w:t>
            </w:r>
            <w:r w:rsidRPr="00B72DE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пульт</w:t>
            </w:r>
            <w:r w:rsidRPr="00B72DE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Flying Pig Systems Road Hog + Wing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Прожектор со сменой цвета LED PAR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short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Showtec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Q4-18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Вращающаяся голова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Robe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SPOT-575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Вращающаяся голова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Robe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Wash-575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Генератор</w:t>
            </w:r>
            <w:r w:rsidRPr="00B72DE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тумана</w:t>
            </w:r>
            <w:r w:rsidRPr="00B72DE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Smoke Factory Tour Hazer II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Стробоскоп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Atomic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7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ВИДЕО ОБЕСПЕЧЕНИЕ (с работой специалиста)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пакет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30 000</w:t>
            </w: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Проектор NEC PX750U, 7500 ANSI, разрешение 1920х1200 WUXGA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 стационарный настенный, размер 4.8х2.8 м, 16:9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IP HD PTZ камера, 20-ти кратные , разрешение 1080p, 1080i или 720p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Компьютер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Dell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OptiPlex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390, 3 YNBD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Матрица управления AMX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DEF" w:rsidRPr="00B72DEF" w:rsidTr="00B72DEF">
        <w:trPr>
          <w:trHeight w:val="300"/>
        </w:trPr>
        <w:tc>
          <w:tcPr>
            <w:tcW w:w="7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  <w:r w:rsidRPr="00B72DEF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 xml:space="preserve">ОБЩАЯ СТОИМОСТЬ ОСНОВНОГО ОБОРУДОВАНИЯ:      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  <w:t>90 000р.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DEF" w:rsidRPr="00B72DEF" w:rsidTr="00B72DEF">
        <w:trPr>
          <w:trHeight w:val="33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Техническое оснащение зала               Шантан      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Аренда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(шт.)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8ч./смена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ЗВУКОВОЕ ОБЕСПЕЧЕНИЕ (с работой специалиста)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 пакет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30 000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Мониторы (2 линии)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Мониторы (400 ВТ. RMS)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Outline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15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Усилители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Outline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T44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Усилители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Outline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T4.5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Портальная система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Outline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Tripla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2 9075-2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lastRenderedPageBreak/>
              <w:t>Sub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victor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live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Микшерный пульты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Микшерный пульт 32 канала 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Allen-Heath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GL 3300-32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Обработка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Lexicon,TC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Electronics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Коммутация силовая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Коммутация сигнальная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Радиомикрофоны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Shure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SLX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sm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Стойки микрофонные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Источники информации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CD проигрыватель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Tascam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и МД 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Sony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СВЕТОВОЕ ОБЕСПЕЧЕНИЕ (с работой специалиста)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 пакет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30 000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Световой пульт  </w:t>
            </w: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Compulite</w:t>
            </w:r>
            <w:proofErr w:type="spellEnd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SPARK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Robe</w:t>
            </w:r>
            <w:proofErr w:type="spellEnd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color</w:t>
            </w:r>
            <w:proofErr w:type="spellEnd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mix</w:t>
            </w:r>
            <w:proofErr w:type="spellEnd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250 </w:t>
            </w: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at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Robe</w:t>
            </w:r>
            <w:proofErr w:type="spellEnd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scan</w:t>
            </w:r>
            <w:proofErr w:type="spellEnd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575 XT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Spotlight</w:t>
            </w:r>
            <w:proofErr w:type="spellEnd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figura</w:t>
            </w:r>
            <w:proofErr w:type="spellEnd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05 650 w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Robe</w:t>
            </w:r>
            <w:proofErr w:type="spellEnd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SPOT-575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Robe</w:t>
            </w:r>
            <w:proofErr w:type="spellEnd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Wash-575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Par</w:t>
            </w:r>
            <w:proofErr w:type="spellEnd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Spotlight</w:t>
            </w:r>
            <w:proofErr w:type="spellEnd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combi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ВИДЕО ОБЕСПЕЧЕНИЕ (с работой специалиста)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 пакет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 (до 20.05.2014)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15 000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 (3х4)  2.97Х3.5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SVGA-проектор SANYO 5000 люмен, короткофокусный объектив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Плазменные панели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Panasonic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42”,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tract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DVD проигрыватель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Samsung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val="en-US"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val="en-US" w:eastAsia="ru-RU"/>
              </w:rPr>
              <w:t xml:space="preserve">PC  ASUS </w:t>
            </w:r>
            <w:r w:rsidRPr="00B72DE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Multi Media Player 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Крамер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VX-404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Комутационное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оборудование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00"/>
        </w:trPr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99CC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ОБЩАЯ СТОИМОСТЬ ОСНОВНОГО ОБОРУДОВАНИЯ В ЗАЛЕ:                  40 000 руб</w:t>
            </w: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DEF" w:rsidRPr="00B72DEF" w:rsidTr="00B72DEF">
        <w:trPr>
          <w:trHeight w:val="96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Техническое оснащение зала                           Версаль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Аренда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(шт.)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ч./смена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ЗВУКОВОЕ ОБЕСПЕЧЕНИЕ (с работой специалиста)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613D"/>
                <w:sz w:val="24"/>
                <w:szCs w:val="24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EB613D"/>
                <w:sz w:val="24"/>
                <w:szCs w:val="24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lastRenderedPageBreak/>
              <w:t>Основной пакет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8 000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Акустическая система JBL-EON15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Радиомикрофоны 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Audio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Technika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Микшерный пульт 16 каналов </w:t>
            </w:r>
            <w:proofErr w:type="spellStart"/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Yamaha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CD проигрыватель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Коммутация силовая + Коммутация сигнальная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613D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EB613D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ВИДЕО ОБЕСПЕЧЕНИЕ (с работой специалиста)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пакет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8 000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Экран (2,20х1,90 переносной)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Проектор переносной  ASUS 2100 ANCI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1шт.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79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 xml:space="preserve">ОБЩАЯ СТОИМОСТЬ ОСНОВНОГО ОБОРУДОВАНИЯ В ЗАЛЕ:                 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13 000 руб</w:t>
            </w: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DEF" w:rsidRPr="00B72DEF" w:rsidTr="00B72DEF">
        <w:trPr>
          <w:trHeight w:val="96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Техническое оснащение зала                 Шостакович (1+2+3)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Аренда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(шт.)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ч./смена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ЗВУКОВОЕ ОБЕСПЕЧЕНИЕ (с работой специалиста)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613D"/>
                <w:sz w:val="24"/>
                <w:szCs w:val="24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EB613D"/>
                <w:sz w:val="24"/>
                <w:szCs w:val="24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пакет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8 000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Акустическая система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Electro-Voice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EVID C8.2LP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Радиомикрофоны 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Audio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Technika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СВЕТОВОЕ ОБЕСПЕЧЕНИЕ (с работой специалиста)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пакет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8 000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Пульт управления светом  HES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Hog</w:t>
            </w:r>
            <w:proofErr w:type="spellEnd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 PC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"Сканеры-роллеры"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Robe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4 шт.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 xml:space="preserve">Par56  (заливные) + DMX </w:t>
            </w:r>
            <w:proofErr w:type="spellStart"/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Диммер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8 шт.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ВИДЕО ОБЕСПЕЧЕНИЕ (с работой специалиста)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пакет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8 000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Проектор NEC PA-500U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lastRenderedPageBreak/>
              <w:t>Экран (2,80х1,58 моторизированный), 16х9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Плазменная панель NEC X551S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79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 xml:space="preserve">ОБЩАЯ СТОИМОСТЬ ОСНОВНОГО ОБОРУДОВАНИЯ В ЗАЛЕ:                 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18 000 руб</w:t>
            </w: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72DEF" w:rsidRPr="00B72DEF" w:rsidTr="00B72DE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DEF" w:rsidRPr="00B72DEF" w:rsidTr="00B72DEF">
        <w:trPr>
          <w:trHeight w:val="127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Техническое оснащение зала                                    Глинка, Прокофьев, Рахманинов, Бородин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Аренда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(шт.)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ч./смена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ЗВУКОВОЕ ОБЕСПЕЧЕНИЕ (с работой специалиста)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613D"/>
                <w:sz w:val="24"/>
                <w:szCs w:val="24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EB613D"/>
                <w:sz w:val="24"/>
                <w:szCs w:val="24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пакет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8 000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Акустическая система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Electro-Voice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EVID C8.2LP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Радиомикрофоны 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Audio</w:t>
            </w:r>
            <w:proofErr w:type="spellEnd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Technika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ВИДЕО ОБЕСПЕЧЕНИЕ (с работой специалиста)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Основной пакет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При заказе отдельно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ru-RU"/>
              </w:rPr>
              <w:t>8 000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Проектор NEC PA-500U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48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Экран (2,80х1,58 моторизированный), 16х9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3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B72DEF" w:rsidRPr="00B72DEF" w:rsidTr="00B72DEF">
        <w:trPr>
          <w:trHeight w:val="79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 xml:space="preserve">ОБЩАЯ СТОИМОСТЬ ОСНОВНОГО ОБОРУДОВАНИЯ В ЗАЛЕ:                 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</w:pPr>
            <w:r w:rsidRPr="00B72DEF">
              <w:rPr>
                <w:rFonts w:ascii="Arial" w:eastAsia="Times New Roman" w:hAnsi="Arial" w:cs="Arial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bottom"/>
            <w:hideMark/>
          </w:tcPr>
          <w:p w:rsidR="00B72DEF" w:rsidRPr="00B72DEF" w:rsidRDefault="00B72DEF" w:rsidP="00B72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72DE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13 000 руб</w:t>
            </w:r>
            <w:r w:rsidRPr="00B72D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72DEF" w:rsidRPr="00B72DEF" w:rsidRDefault="00B72DEF" w:rsidP="00B72DEF">
      <w:bookmarkStart w:id="0" w:name="_GoBack"/>
      <w:bookmarkEnd w:id="0"/>
    </w:p>
    <w:sectPr w:rsidR="00B72DEF" w:rsidRPr="00B7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EF"/>
    <w:rsid w:val="00242D4C"/>
    <w:rsid w:val="00B7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ED6B"/>
  <w15:chartTrackingRefBased/>
  <w15:docId w15:val="{A69CF706-CD6A-4F0B-A2D7-569E96C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D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2DEF"/>
    <w:rPr>
      <w:color w:val="800080"/>
      <w:u w:val="single"/>
    </w:rPr>
  </w:style>
  <w:style w:type="paragraph" w:customStyle="1" w:styleId="msonormal0">
    <w:name w:val="msonormal"/>
    <w:basedOn w:val="a"/>
    <w:rsid w:val="00B7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72D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6">
    <w:name w:val="font6"/>
    <w:basedOn w:val="a"/>
    <w:rsid w:val="00B72D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B72D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66"/>
      <w:sz w:val="20"/>
      <w:szCs w:val="20"/>
      <w:lang w:eastAsia="ru-RU"/>
    </w:rPr>
  </w:style>
  <w:style w:type="paragraph" w:customStyle="1" w:styleId="xl65">
    <w:name w:val="xl65"/>
    <w:basedOn w:val="a"/>
    <w:rsid w:val="00B72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B7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B72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B72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B72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B72D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72DEF"/>
    <w:pPr>
      <w:pBdr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B72D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72D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72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B72D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16"/>
      <w:szCs w:val="16"/>
      <w:lang w:eastAsia="ru-RU"/>
    </w:rPr>
  </w:style>
  <w:style w:type="paragraph" w:customStyle="1" w:styleId="xl76">
    <w:name w:val="xl76"/>
    <w:basedOn w:val="a"/>
    <w:rsid w:val="00B72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16"/>
      <w:szCs w:val="16"/>
      <w:lang w:eastAsia="ru-RU"/>
    </w:rPr>
  </w:style>
  <w:style w:type="paragraph" w:customStyle="1" w:styleId="xl77">
    <w:name w:val="xl77"/>
    <w:basedOn w:val="a"/>
    <w:rsid w:val="00B72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3366"/>
      <w:sz w:val="16"/>
      <w:szCs w:val="16"/>
      <w:lang w:eastAsia="ru-RU"/>
    </w:rPr>
  </w:style>
  <w:style w:type="paragraph" w:customStyle="1" w:styleId="xl78">
    <w:name w:val="xl78"/>
    <w:basedOn w:val="a"/>
    <w:rsid w:val="00B72D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16"/>
      <w:szCs w:val="16"/>
      <w:lang w:eastAsia="ru-RU"/>
    </w:rPr>
  </w:style>
  <w:style w:type="paragraph" w:customStyle="1" w:styleId="xl79">
    <w:name w:val="xl79"/>
    <w:basedOn w:val="a"/>
    <w:rsid w:val="00B72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3366"/>
      <w:sz w:val="16"/>
      <w:szCs w:val="16"/>
      <w:lang w:eastAsia="ru-RU"/>
    </w:rPr>
  </w:style>
  <w:style w:type="paragraph" w:customStyle="1" w:styleId="xl80">
    <w:name w:val="xl80"/>
    <w:basedOn w:val="a"/>
    <w:rsid w:val="00B72D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16"/>
      <w:szCs w:val="16"/>
      <w:lang w:eastAsia="ru-RU"/>
    </w:rPr>
  </w:style>
  <w:style w:type="paragraph" w:customStyle="1" w:styleId="xl81">
    <w:name w:val="xl81"/>
    <w:basedOn w:val="a"/>
    <w:rsid w:val="00B72D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72D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B72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B72D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B72D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B72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16"/>
      <w:szCs w:val="16"/>
      <w:lang w:eastAsia="ru-RU"/>
    </w:rPr>
  </w:style>
  <w:style w:type="paragraph" w:customStyle="1" w:styleId="xl87">
    <w:name w:val="xl87"/>
    <w:basedOn w:val="a"/>
    <w:rsid w:val="00B72D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16"/>
      <w:szCs w:val="16"/>
      <w:lang w:eastAsia="ru-RU"/>
    </w:rPr>
  </w:style>
  <w:style w:type="paragraph" w:customStyle="1" w:styleId="xl88">
    <w:name w:val="xl88"/>
    <w:basedOn w:val="a"/>
    <w:rsid w:val="00B72D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B72D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B72DEF"/>
    <w:pPr>
      <w:pBdr>
        <w:left w:val="single" w:sz="8" w:space="0" w:color="auto"/>
      </w:pBdr>
      <w:shd w:val="clear" w:color="000000" w:fill="FF99CC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customStyle="1" w:styleId="xl91">
    <w:name w:val="xl91"/>
    <w:basedOn w:val="a"/>
    <w:rsid w:val="00B72DEF"/>
    <w:pP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B72DEF"/>
    <w:pPr>
      <w:pBdr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customStyle="1" w:styleId="xl93">
    <w:name w:val="xl93"/>
    <w:basedOn w:val="a"/>
    <w:rsid w:val="00B72DEF"/>
    <w:pPr>
      <w:pBdr>
        <w:left w:val="single" w:sz="8" w:space="0" w:color="000000"/>
        <w:bottom w:val="single" w:sz="8" w:space="0" w:color="000000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72DEF"/>
    <w:pPr>
      <w:pBdr>
        <w:left w:val="single" w:sz="8" w:space="0" w:color="000000"/>
        <w:bottom w:val="single" w:sz="8" w:space="0" w:color="000000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B72DE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2DEF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2DEF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B72DE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B72DEF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16"/>
      <w:szCs w:val="16"/>
      <w:lang w:eastAsia="ru-RU"/>
    </w:rPr>
  </w:style>
  <w:style w:type="paragraph" w:customStyle="1" w:styleId="xl100">
    <w:name w:val="xl100"/>
    <w:basedOn w:val="a"/>
    <w:rsid w:val="00B72DEF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24"/>
      <w:szCs w:val="24"/>
      <w:lang w:eastAsia="ru-RU"/>
    </w:rPr>
  </w:style>
  <w:style w:type="paragraph" w:customStyle="1" w:styleId="xl101">
    <w:name w:val="xl101"/>
    <w:basedOn w:val="a"/>
    <w:rsid w:val="00B72DE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EB613D"/>
      <w:sz w:val="24"/>
      <w:szCs w:val="24"/>
      <w:lang w:eastAsia="ru-RU"/>
    </w:rPr>
  </w:style>
  <w:style w:type="paragraph" w:customStyle="1" w:styleId="xl102">
    <w:name w:val="xl102"/>
    <w:basedOn w:val="a"/>
    <w:rsid w:val="00B72DEF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103">
    <w:name w:val="xl103"/>
    <w:basedOn w:val="a"/>
    <w:rsid w:val="00B72DE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3366"/>
      <w:sz w:val="16"/>
      <w:szCs w:val="16"/>
      <w:lang w:eastAsia="ru-RU"/>
    </w:rPr>
  </w:style>
  <w:style w:type="paragraph" w:customStyle="1" w:styleId="xl104">
    <w:name w:val="xl104"/>
    <w:basedOn w:val="a"/>
    <w:rsid w:val="00B72DEF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B72DE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3366"/>
      <w:sz w:val="16"/>
      <w:szCs w:val="16"/>
      <w:lang w:eastAsia="ru-RU"/>
    </w:rPr>
  </w:style>
  <w:style w:type="paragraph" w:customStyle="1" w:styleId="xl106">
    <w:name w:val="xl106"/>
    <w:basedOn w:val="a"/>
    <w:rsid w:val="00B72DEF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B72DE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B72DE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B72DEF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B72DEF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16"/>
      <w:szCs w:val="16"/>
      <w:lang w:eastAsia="ru-RU"/>
    </w:rPr>
  </w:style>
  <w:style w:type="paragraph" w:customStyle="1" w:styleId="xl111">
    <w:name w:val="xl111"/>
    <w:basedOn w:val="a"/>
    <w:rsid w:val="00B72DE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EB613D"/>
      <w:sz w:val="16"/>
      <w:szCs w:val="16"/>
      <w:lang w:eastAsia="ru-RU"/>
    </w:rPr>
  </w:style>
  <w:style w:type="paragraph" w:customStyle="1" w:styleId="xl112">
    <w:name w:val="xl112"/>
    <w:basedOn w:val="a"/>
    <w:rsid w:val="00B72DE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16"/>
      <w:szCs w:val="16"/>
      <w:lang w:eastAsia="ru-RU"/>
    </w:rPr>
  </w:style>
  <w:style w:type="paragraph" w:customStyle="1" w:styleId="xl113">
    <w:name w:val="xl113"/>
    <w:basedOn w:val="a"/>
    <w:rsid w:val="00B72DEF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16"/>
      <w:szCs w:val="16"/>
      <w:lang w:eastAsia="ru-RU"/>
    </w:rPr>
  </w:style>
  <w:style w:type="paragraph" w:customStyle="1" w:styleId="xl114">
    <w:name w:val="xl114"/>
    <w:basedOn w:val="a"/>
    <w:rsid w:val="00B72DEF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16"/>
      <w:szCs w:val="16"/>
      <w:lang w:eastAsia="ru-RU"/>
    </w:rPr>
  </w:style>
  <w:style w:type="paragraph" w:customStyle="1" w:styleId="xl115">
    <w:name w:val="xl115"/>
    <w:basedOn w:val="a"/>
    <w:rsid w:val="00B72DEF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16"/>
      <w:szCs w:val="16"/>
      <w:lang w:eastAsia="ru-RU"/>
    </w:rPr>
  </w:style>
  <w:style w:type="paragraph" w:customStyle="1" w:styleId="xl116">
    <w:name w:val="xl116"/>
    <w:basedOn w:val="a"/>
    <w:rsid w:val="00B72DEF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ru-RU"/>
    </w:rPr>
  </w:style>
  <w:style w:type="paragraph" w:customStyle="1" w:styleId="xl117">
    <w:name w:val="xl117"/>
    <w:basedOn w:val="a"/>
    <w:rsid w:val="00B72D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118">
    <w:name w:val="xl118"/>
    <w:basedOn w:val="a"/>
    <w:rsid w:val="00B72DEF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16"/>
      <w:szCs w:val="16"/>
      <w:lang w:eastAsia="ru-RU"/>
    </w:rPr>
  </w:style>
  <w:style w:type="paragraph" w:customStyle="1" w:styleId="xl119">
    <w:name w:val="xl119"/>
    <w:basedOn w:val="a"/>
    <w:rsid w:val="00B72DEF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120">
    <w:name w:val="xl120"/>
    <w:basedOn w:val="a"/>
    <w:rsid w:val="00B72D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B72D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B72D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16"/>
      <w:szCs w:val="16"/>
      <w:lang w:eastAsia="ru-RU"/>
    </w:rPr>
  </w:style>
  <w:style w:type="paragraph" w:customStyle="1" w:styleId="xl123">
    <w:name w:val="xl123"/>
    <w:basedOn w:val="a"/>
    <w:rsid w:val="00B72D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16"/>
      <w:szCs w:val="16"/>
      <w:lang w:eastAsia="ru-RU"/>
    </w:rPr>
  </w:style>
  <w:style w:type="paragraph" w:customStyle="1" w:styleId="xl124">
    <w:name w:val="xl124"/>
    <w:basedOn w:val="a"/>
    <w:rsid w:val="00B72D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3366"/>
      <w:sz w:val="16"/>
      <w:szCs w:val="16"/>
      <w:lang w:eastAsia="ru-RU"/>
    </w:rPr>
  </w:style>
  <w:style w:type="paragraph" w:customStyle="1" w:styleId="xl125">
    <w:name w:val="xl125"/>
    <w:basedOn w:val="a"/>
    <w:rsid w:val="00B72D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B72D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3366"/>
      <w:sz w:val="16"/>
      <w:szCs w:val="16"/>
      <w:lang w:eastAsia="ru-RU"/>
    </w:rPr>
  </w:style>
  <w:style w:type="paragraph" w:customStyle="1" w:styleId="xl127">
    <w:name w:val="xl127"/>
    <w:basedOn w:val="a"/>
    <w:rsid w:val="00B72D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B72D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B72D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30">
    <w:name w:val="xl130"/>
    <w:basedOn w:val="a"/>
    <w:rsid w:val="00B72D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B72D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B72DEF"/>
    <w:pPr>
      <w:shd w:val="clear" w:color="000000" w:fill="FF99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customStyle="1" w:styleId="xl133">
    <w:name w:val="xl133"/>
    <w:basedOn w:val="a"/>
    <w:rsid w:val="00B72D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72D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B72D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B72D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72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B72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72D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72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72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142">
    <w:name w:val="xl142"/>
    <w:basedOn w:val="a"/>
    <w:rsid w:val="00B72DE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143">
    <w:name w:val="xl143"/>
    <w:basedOn w:val="a"/>
    <w:rsid w:val="00B72DEF"/>
    <w:pP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B72DEF"/>
    <w:pPr>
      <w:pBdr>
        <w:top w:val="single" w:sz="8" w:space="0" w:color="auto"/>
        <w:left w:val="single" w:sz="8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145">
    <w:name w:val="xl145"/>
    <w:basedOn w:val="a"/>
    <w:rsid w:val="00B72DEF"/>
    <w:pPr>
      <w:pBdr>
        <w:top w:val="single" w:sz="8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146">
    <w:name w:val="xl146"/>
    <w:basedOn w:val="a"/>
    <w:rsid w:val="00B72DEF"/>
    <w:pPr>
      <w:pBdr>
        <w:top w:val="single" w:sz="8" w:space="0" w:color="auto"/>
        <w:right w:val="single" w:sz="8" w:space="0" w:color="000000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147">
    <w:name w:val="xl147"/>
    <w:basedOn w:val="a"/>
    <w:rsid w:val="00B72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8">
    <w:name w:val="xl148"/>
    <w:basedOn w:val="a"/>
    <w:rsid w:val="00B72D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9">
    <w:name w:val="xl149"/>
    <w:basedOn w:val="a"/>
    <w:rsid w:val="00B72D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0">
    <w:name w:val="xl150"/>
    <w:basedOn w:val="a"/>
    <w:rsid w:val="00B72DEF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72D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rsid w:val="00B72D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B72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B72D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B72D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rsid w:val="00B72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B72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8">
    <w:name w:val="xl158"/>
    <w:basedOn w:val="a"/>
    <w:rsid w:val="00B72D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B72D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0">
    <w:name w:val="xl160"/>
    <w:basedOn w:val="a"/>
    <w:rsid w:val="00B72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Некрашеевич Дмитрий</dc:creator>
  <cp:keywords/>
  <dc:description/>
  <cp:lastModifiedBy>Некрашеевич Дмитрий</cp:lastModifiedBy>
  <cp:revision>1</cp:revision>
  <dcterms:created xsi:type="dcterms:W3CDTF">2016-09-01T14:10:00Z</dcterms:created>
  <dcterms:modified xsi:type="dcterms:W3CDTF">2016-09-01T14:16:00Z</dcterms:modified>
</cp:coreProperties>
</file>