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3E" w:rsidRPr="00D6543E" w:rsidRDefault="00D6543E" w:rsidP="003C4C24">
      <w:pPr>
        <w:tabs>
          <w:tab w:val="left" w:pos="7938"/>
          <w:tab w:val="left" w:pos="8647"/>
          <w:tab w:val="left" w:pos="9356"/>
        </w:tabs>
        <w:spacing w:after="0" w:line="240" w:lineRule="auto"/>
        <w:ind w:left="-567" w:right="2126" w:hanging="567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0" w:name="OLE_LINK3"/>
      <w:bookmarkStart w:id="1" w:name="OLE_LINK4"/>
      <w:r w:rsidRPr="00D6543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bookmarkEnd w:id="0"/>
    <w:bookmarkEnd w:id="1"/>
    <w:p w:rsidR="00D6543E" w:rsidRPr="00D6543E" w:rsidRDefault="00D6543E" w:rsidP="00D6543E">
      <w:pPr>
        <w:spacing w:after="0" w:line="240" w:lineRule="auto"/>
        <w:ind w:right="-232" w:hanging="357"/>
        <w:rPr>
          <w:rFonts w:ascii="Arial" w:eastAsia="Times New Roman" w:hAnsi="Arial" w:cs="Arial"/>
          <w:b/>
          <w:szCs w:val="36"/>
          <w:lang w:eastAsia="ru-RU"/>
        </w:rPr>
      </w:pPr>
    </w:p>
    <w:p w:rsidR="00D6543E" w:rsidRDefault="003C4C24" w:rsidP="00D654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157F">
        <w:rPr>
          <w:rFonts w:ascii="Arial" w:hAnsi="Arial" w:cs="Arial"/>
          <w:b/>
          <w:noProof/>
          <w:color w:val="0066FF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C186F" wp14:editId="212207F5">
                <wp:simplePos x="0" y="0"/>
                <wp:positionH relativeFrom="margin">
                  <wp:align>left</wp:align>
                </wp:positionH>
                <wp:positionV relativeFrom="paragraph">
                  <wp:posOffset>173989</wp:posOffset>
                </wp:positionV>
                <wp:extent cx="5676900" cy="84772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57F" w:rsidRDefault="000A157F" w:rsidP="001A1292">
                            <w:pPr>
                              <w:ind w:right="-424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Гостиница </w:t>
                            </w:r>
                            <w:r w:rsidR="0053036A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Беларусь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*** (</w:t>
                            </w:r>
                            <w:r w:rsidR="005C04B4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Брест</w:t>
                            </w:r>
                            <w:r w:rsidRPr="00486DE6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0A157F" w:rsidRPr="00486DE6" w:rsidRDefault="000A157F" w:rsidP="001A1292">
                            <w:pPr>
                              <w:ind w:right="-424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</w:t>
                            </w:r>
                            <w:r w:rsidR="00047810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анкет на Новый 201</w:t>
                            </w:r>
                            <w:r w:rsidR="0053036A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486DE6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год (3</w:t>
                            </w:r>
                            <w:r w:rsidR="00047810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декабря 201</w:t>
                            </w:r>
                            <w:r w:rsidR="0053036A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8 </w:t>
                            </w:r>
                            <w:r w:rsidRPr="00486DE6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г.)</w:t>
                            </w:r>
                          </w:p>
                          <w:p w:rsidR="00500C3F" w:rsidRDefault="00500C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C186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3.7pt;width:447pt;height:66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" filled="f" stroked="f">
                <v:textbox>
                  <w:txbxContent>
                    <w:p w:rsidR="000A157F" w:rsidRDefault="000A157F" w:rsidP="001A1292">
                      <w:pPr>
                        <w:ind w:right="-424"/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Гостиница </w:t>
                      </w:r>
                      <w:r w:rsidR="0053036A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Беларусь</w:t>
                      </w: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*** (</w:t>
                      </w:r>
                      <w:r w:rsidR="005C04B4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Брест</w:t>
                      </w:r>
                      <w:r w:rsidRPr="00486DE6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0A157F" w:rsidRPr="00486DE6" w:rsidRDefault="000A157F" w:rsidP="001A1292">
                      <w:pPr>
                        <w:ind w:right="-424"/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Б</w:t>
                      </w:r>
                      <w:r w:rsidR="00047810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анкет на Новый 201</w:t>
                      </w:r>
                      <w:r w:rsidR="0053036A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486DE6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год (3</w:t>
                      </w:r>
                      <w:r w:rsidR="00047810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1 декабря 201</w:t>
                      </w:r>
                      <w:r w:rsidR="0053036A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8 </w:t>
                      </w:r>
                      <w:r w:rsidRPr="00486DE6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г.)</w:t>
                      </w:r>
                    </w:p>
                    <w:p w:rsidR="00500C3F" w:rsidRDefault="00500C3F"/>
                  </w:txbxContent>
                </v:textbox>
                <w10:wrap anchorx="margin"/>
              </v:shape>
            </w:pict>
          </mc:Fallback>
        </mc:AlternateContent>
      </w:r>
    </w:p>
    <w:p w:rsidR="001A1292" w:rsidRDefault="001A1292" w:rsidP="000A157F">
      <w:pPr>
        <w:spacing w:after="0" w:line="240" w:lineRule="auto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</w:p>
    <w:p w:rsidR="001A1292" w:rsidRDefault="001A1292" w:rsidP="000A157F">
      <w:pPr>
        <w:spacing w:after="0" w:line="240" w:lineRule="auto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</w:p>
    <w:p w:rsidR="002D3D9E" w:rsidRDefault="003C4C24" w:rsidP="000A157F">
      <w:pPr>
        <w:spacing w:after="0" w:line="240" w:lineRule="auto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5679" behindDoc="0" locked="0" layoutInCell="1" allowOverlap="1" wp14:anchorId="31980D3C" wp14:editId="3140785C">
            <wp:simplePos x="0" y="0"/>
            <wp:positionH relativeFrom="column">
              <wp:posOffset>-501650</wp:posOffset>
            </wp:positionH>
            <wp:positionV relativeFrom="paragraph">
              <wp:posOffset>265430</wp:posOffset>
            </wp:positionV>
            <wp:extent cx="1437005" cy="12096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candle-light-stock-vector-yadviga-1452535-BTfYhI-clip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3700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C24" w:rsidRDefault="003C4C24" w:rsidP="000A157F">
      <w:pPr>
        <w:spacing w:after="0" w:line="240" w:lineRule="auto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</w:p>
    <w:p w:rsidR="003C4C24" w:rsidRDefault="003C4C24" w:rsidP="000A157F">
      <w:pPr>
        <w:spacing w:after="0" w:line="240" w:lineRule="auto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</w:p>
    <w:p w:rsidR="003C4C24" w:rsidRDefault="003C4C24" w:rsidP="000A157F">
      <w:pPr>
        <w:spacing w:after="0" w:line="240" w:lineRule="auto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</w:p>
    <w:p w:rsidR="003C4C24" w:rsidRDefault="003C4C24" w:rsidP="000A157F">
      <w:pPr>
        <w:spacing w:after="0" w:line="240" w:lineRule="auto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</w:p>
    <w:p w:rsidR="001B4366" w:rsidRPr="0053036A" w:rsidRDefault="001B4366" w:rsidP="000A157F">
      <w:pPr>
        <w:spacing w:after="0" w:line="240" w:lineRule="auto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bookmarkStart w:id="2" w:name="_GoBack"/>
      <w:bookmarkEnd w:id="2"/>
      <w:r w:rsidRPr="0053036A">
        <w:rPr>
          <w:rFonts w:ascii="Arial" w:hAnsi="Arial" w:cs="Arial"/>
          <w:b/>
          <w:color w:val="0066FF"/>
          <w:sz w:val="28"/>
          <w:szCs w:val="28"/>
          <w:u w:val="single"/>
        </w:rPr>
        <w:t>Холодные закуски</w:t>
      </w:r>
    </w:p>
    <w:p w:rsidR="003C4C24" w:rsidRDefault="003C4C24" w:rsidP="002D3D9E">
      <w:pPr>
        <w:spacing w:after="0" w:line="240" w:lineRule="auto"/>
        <w:ind w:left="709"/>
        <w:rPr>
          <w:rFonts w:ascii="Arial" w:hAnsi="Arial" w:cs="Arial"/>
          <w:sz w:val="28"/>
          <w:szCs w:val="28"/>
        </w:rPr>
      </w:pPr>
    </w:p>
    <w:p w:rsidR="003C4C24" w:rsidRDefault="003C4C24" w:rsidP="002D3D9E">
      <w:pPr>
        <w:spacing w:after="0" w:line="240" w:lineRule="auto"/>
        <w:ind w:left="709"/>
        <w:rPr>
          <w:rFonts w:ascii="Arial" w:hAnsi="Arial" w:cs="Arial"/>
          <w:sz w:val="28"/>
          <w:szCs w:val="28"/>
        </w:rPr>
      </w:pPr>
    </w:p>
    <w:p w:rsidR="00B452B3" w:rsidRDefault="00B452B3" w:rsidP="002D3D9E">
      <w:pPr>
        <w:spacing w:after="0" w:line="240" w:lineRule="auto"/>
        <w:ind w:left="709"/>
        <w:rPr>
          <w:rFonts w:ascii="Arial" w:hAnsi="Arial" w:cs="Arial"/>
          <w:sz w:val="28"/>
          <w:szCs w:val="28"/>
        </w:rPr>
      </w:pPr>
      <w:r w:rsidRPr="0053036A">
        <w:rPr>
          <w:rFonts w:ascii="Arial" w:hAnsi="Arial" w:cs="Arial"/>
          <w:sz w:val="28"/>
          <w:szCs w:val="28"/>
        </w:rPr>
        <w:t xml:space="preserve">Ассорти мясное </w:t>
      </w:r>
      <w:r w:rsidRPr="0053036A">
        <w:rPr>
          <w:rFonts w:ascii="Arial" w:hAnsi="Arial" w:cs="Arial"/>
          <w:sz w:val="28"/>
          <w:szCs w:val="28"/>
        </w:rPr>
        <w:br/>
        <w:t xml:space="preserve">Ассорти рыбное </w:t>
      </w:r>
    </w:p>
    <w:p w:rsidR="00047810" w:rsidRPr="0053036A" w:rsidRDefault="00B452B3" w:rsidP="002D3D9E">
      <w:pPr>
        <w:spacing w:after="0" w:line="240" w:lineRule="auto"/>
        <w:ind w:left="709"/>
        <w:rPr>
          <w:rFonts w:ascii="Arial" w:hAnsi="Arial" w:cs="Arial"/>
          <w:sz w:val="28"/>
          <w:szCs w:val="28"/>
        </w:rPr>
      </w:pPr>
      <w:r w:rsidRPr="0053036A">
        <w:rPr>
          <w:rFonts w:ascii="Arial" w:hAnsi="Arial" w:cs="Arial"/>
          <w:sz w:val="28"/>
          <w:szCs w:val="28"/>
        </w:rPr>
        <w:t xml:space="preserve">Ассорти пряное </w:t>
      </w:r>
      <w:r w:rsidRPr="0053036A">
        <w:rPr>
          <w:rFonts w:ascii="Arial" w:hAnsi="Arial" w:cs="Arial"/>
          <w:sz w:val="28"/>
          <w:szCs w:val="28"/>
        </w:rPr>
        <w:br/>
      </w:r>
      <w:r w:rsidR="00EB5D9B" w:rsidRPr="0053036A">
        <w:rPr>
          <w:rFonts w:ascii="Arial" w:hAnsi="Arial" w:cs="Arial"/>
          <w:sz w:val="28"/>
          <w:szCs w:val="28"/>
        </w:rPr>
        <w:t>Бутерброд</w:t>
      </w:r>
      <w:r>
        <w:rPr>
          <w:rFonts w:ascii="Arial" w:hAnsi="Arial" w:cs="Arial"/>
          <w:sz w:val="28"/>
          <w:szCs w:val="28"/>
        </w:rPr>
        <w:t>ы</w:t>
      </w:r>
      <w:r w:rsidR="00EB5D9B" w:rsidRPr="0053036A">
        <w:rPr>
          <w:rFonts w:ascii="Arial" w:hAnsi="Arial" w:cs="Arial"/>
          <w:sz w:val="28"/>
          <w:szCs w:val="28"/>
        </w:rPr>
        <w:t xml:space="preserve"> с икр</w:t>
      </w:r>
      <w:r w:rsidR="00922A67" w:rsidRPr="0053036A">
        <w:rPr>
          <w:rFonts w:ascii="Arial" w:hAnsi="Arial" w:cs="Arial"/>
          <w:sz w:val="28"/>
          <w:szCs w:val="28"/>
        </w:rPr>
        <w:t xml:space="preserve">ой </w:t>
      </w:r>
      <w:r w:rsidR="0053036A" w:rsidRPr="0053036A">
        <w:rPr>
          <w:rFonts w:ascii="Arial" w:hAnsi="Arial" w:cs="Arial"/>
          <w:sz w:val="28"/>
          <w:szCs w:val="28"/>
        </w:rPr>
        <w:t>красной</w:t>
      </w:r>
    </w:p>
    <w:p w:rsidR="00B452B3" w:rsidRDefault="00047810" w:rsidP="00B452B3">
      <w:pPr>
        <w:spacing w:after="0" w:line="240" w:lineRule="auto"/>
        <w:ind w:left="709"/>
        <w:rPr>
          <w:rFonts w:ascii="Arial" w:hAnsi="Arial" w:cs="Arial"/>
          <w:sz w:val="28"/>
          <w:szCs w:val="28"/>
        </w:rPr>
      </w:pPr>
      <w:r w:rsidRPr="0053036A">
        <w:rPr>
          <w:rFonts w:ascii="Arial" w:hAnsi="Arial" w:cs="Arial"/>
          <w:sz w:val="28"/>
          <w:szCs w:val="28"/>
        </w:rPr>
        <w:t xml:space="preserve">Салат </w:t>
      </w:r>
      <w:r w:rsidR="0053036A" w:rsidRPr="0053036A">
        <w:rPr>
          <w:rFonts w:ascii="Arial" w:hAnsi="Arial" w:cs="Arial"/>
          <w:sz w:val="28"/>
          <w:szCs w:val="28"/>
        </w:rPr>
        <w:t>«Белые росы»</w:t>
      </w:r>
      <w:r w:rsidR="00922A67" w:rsidRPr="0053036A">
        <w:rPr>
          <w:rFonts w:ascii="Arial" w:hAnsi="Arial" w:cs="Arial"/>
          <w:sz w:val="28"/>
          <w:szCs w:val="28"/>
        </w:rPr>
        <w:br/>
      </w:r>
      <w:r w:rsidR="00EB5D9B" w:rsidRPr="0053036A">
        <w:rPr>
          <w:rFonts w:ascii="Arial" w:hAnsi="Arial" w:cs="Arial"/>
          <w:sz w:val="28"/>
          <w:szCs w:val="28"/>
        </w:rPr>
        <w:t>Салат «</w:t>
      </w:r>
      <w:r w:rsidR="0053036A" w:rsidRPr="0053036A">
        <w:rPr>
          <w:rFonts w:ascii="Arial" w:hAnsi="Arial" w:cs="Arial"/>
          <w:sz w:val="28"/>
          <w:szCs w:val="28"/>
        </w:rPr>
        <w:t>Полесский</w:t>
      </w:r>
      <w:r w:rsidR="00EB5D9B" w:rsidRPr="0053036A">
        <w:rPr>
          <w:rFonts w:ascii="Arial" w:hAnsi="Arial" w:cs="Arial"/>
          <w:sz w:val="28"/>
          <w:szCs w:val="28"/>
        </w:rPr>
        <w:t>»</w:t>
      </w:r>
      <w:r w:rsidR="00EB5D9B" w:rsidRPr="0053036A">
        <w:rPr>
          <w:rFonts w:ascii="Arial" w:hAnsi="Arial" w:cs="Arial"/>
          <w:sz w:val="28"/>
          <w:szCs w:val="28"/>
        </w:rPr>
        <w:br/>
      </w:r>
      <w:r w:rsidR="0053036A" w:rsidRPr="0053036A">
        <w:rPr>
          <w:rFonts w:ascii="Arial" w:hAnsi="Arial" w:cs="Arial"/>
          <w:sz w:val="28"/>
          <w:szCs w:val="28"/>
        </w:rPr>
        <w:t>Канапе с сыром</w:t>
      </w:r>
      <w:r w:rsidR="00EB5D9B" w:rsidRPr="0053036A">
        <w:rPr>
          <w:rFonts w:ascii="Arial" w:hAnsi="Arial" w:cs="Arial"/>
          <w:sz w:val="28"/>
          <w:szCs w:val="28"/>
        </w:rPr>
        <w:br/>
      </w:r>
    </w:p>
    <w:p w:rsidR="00D6543E" w:rsidRPr="0053036A" w:rsidRDefault="00EB5D9B" w:rsidP="00B452B3">
      <w:pPr>
        <w:spacing w:after="0" w:line="240" w:lineRule="auto"/>
        <w:ind w:left="709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53036A">
        <w:rPr>
          <w:rFonts w:ascii="Arial" w:hAnsi="Arial" w:cs="Arial"/>
          <w:sz w:val="28"/>
          <w:szCs w:val="28"/>
        </w:rPr>
        <w:br/>
      </w:r>
      <w:r w:rsidR="00D6543E" w:rsidRPr="0053036A">
        <w:rPr>
          <w:rFonts w:ascii="Arial" w:hAnsi="Arial" w:cs="Arial"/>
          <w:b/>
          <w:color w:val="0066FF"/>
          <w:sz w:val="28"/>
          <w:szCs w:val="28"/>
          <w:u w:val="single"/>
        </w:rPr>
        <w:t>Горячее</w:t>
      </w:r>
    </w:p>
    <w:p w:rsidR="002D3D9E" w:rsidRPr="002D3D9E" w:rsidRDefault="002D3D9E" w:rsidP="002D3D9E">
      <w:pPr>
        <w:spacing w:after="0" w:line="240" w:lineRule="auto"/>
        <w:ind w:left="709"/>
        <w:rPr>
          <w:rFonts w:ascii="Arial" w:hAnsi="Arial" w:cs="Arial"/>
          <w:sz w:val="28"/>
          <w:szCs w:val="28"/>
        </w:rPr>
      </w:pPr>
      <w:r w:rsidRPr="002D3D9E">
        <w:rPr>
          <w:rFonts w:ascii="Arial" w:hAnsi="Arial" w:cs="Arial"/>
          <w:sz w:val="28"/>
          <w:szCs w:val="28"/>
        </w:rPr>
        <w:t>Куриные рулетики под ореховым соусом</w:t>
      </w:r>
    </w:p>
    <w:p w:rsidR="002D3D9E" w:rsidRDefault="002D3D9E" w:rsidP="002D3D9E">
      <w:pPr>
        <w:spacing w:after="0" w:line="240" w:lineRule="auto"/>
        <w:ind w:left="709"/>
        <w:rPr>
          <w:rFonts w:ascii="Arial" w:hAnsi="Arial" w:cs="Arial"/>
          <w:sz w:val="28"/>
          <w:szCs w:val="28"/>
        </w:rPr>
      </w:pPr>
      <w:r w:rsidRPr="0053036A">
        <w:rPr>
          <w:rFonts w:ascii="Arial" w:hAnsi="Arial" w:cs="Arial"/>
          <w:sz w:val="28"/>
          <w:szCs w:val="28"/>
        </w:rPr>
        <w:t>Эскалоп «Шеф-повар»</w:t>
      </w:r>
      <w:r w:rsidRPr="0053036A">
        <w:rPr>
          <w:rFonts w:ascii="Arial" w:hAnsi="Arial" w:cs="Arial"/>
          <w:sz w:val="28"/>
          <w:szCs w:val="28"/>
        </w:rPr>
        <w:br/>
      </w:r>
      <w:r w:rsidR="0053036A" w:rsidRPr="002D3D9E">
        <w:rPr>
          <w:rFonts w:ascii="Arial" w:hAnsi="Arial" w:cs="Arial"/>
          <w:sz w:val="28"/>
          <w:szCs w:val="28"/>
        </w:rPr>
        <w:t>Картофель запеченный</w:t>
      </w:r>
    </w:p>
    <w:p w:rsidR="0053036A" w:rsidRPr="002D3D9E" w:rsidRDefault="002D3D9E" w:rsidP="002D3D9E">
      <w:pPr>
        <w:spacing w:after="0" w:line="240" w:lineRule="auto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</w:t>
      </w:r>
      <w:r w:rsidR="0053036A" w:rsidRPr="002D3D9E">
        <w:rPr>
          <w:rFonts w:ascii="Arial" w:hAnsi="Arial" w:cs="Arial"/>
          <w:sz w:val="28"/>
          <w:szCs w:val="28"/>
        </w:rPr>
        <w:t>асоль спаржевая</w:t>
      </w:r>
    </w:p>
    <w:p w:rsidR="00D6543E" w:rsidRPr="0053036A" w:rsidRDefault="00D6543E" w:rsidP="002D3D9E">
      <w:pPr>
        <w:spacing w:after="0" w:line="240" w:lineRule="auto"/>
        <w:ind w:left="709"/>
        <w:jc w:val="center"/>
        <w:rPr>
          <w:rFonts w:ascii="Arial" w:hAnsi="Arial" w:cs="Arial"/>
          <w:b/>
          <w:sz w:val="28"/>
          <w:szCs w:val="28"/>
        </w:rPr>
      </w:pPr>
    </w:p>
    <w:p w:rsidR="001B4366" w:rsidRPr="0053036A" w:rsidRDefault="001B4366" w:rsidP="002D3D9E">
      <w:pPr>
        <w:spacing w:after="0" w:line="240" w:lineRule="auto"/>
        <w:ind w:left="709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53036A">
        <w:rPr>
          <w:rFonts w:ascii="Arial" w:hAnsi="Arial" w:cs="Arial"/>
          <w:b/>
          <w:color w:val="0066FF"/>
          <w:sz w:val="28"/>
          <w:szCs w:val="28"/>
          <w:u w:val="single"/>
        </w:rPr>
        <w:t>Десерт</w:t>
      </w:r>
    </w:p>
    <w:p w:rsidR="0053036A" w:rsidRPr="0053036A" w:rsidRDefault="0053036A" w:rsidP="002D3D9E">
      <w:pPr>
        <w:spacing w:after="0" w:line="240" w:lineRule="auto"/>
        <w:ind w:left="709"/>
        <w:rPr>
          <w:rFonts w:ascii="Arial" w:hAnsi="Arial" w:cs="Arial"/>
          <w:sz w:val="28"/>
          <w:szCs w:val="28"/>
        </w:rPr>
      </w:pPr>
      <w:r w:rsidRPr="0053036A">
        <w:rPr>
          <w:rFonts w:ascii="Arial" w:hAnsi="Arial" w:cs="Arial"/>
          <w:sz w:val="28"/>
          <w:szCs w:val="28"/>
        </w:rPr>
        <w:t>Пирожное «</w:t>
      </w:r>
      <w:proofErr w:type="spellStart"/>
      <w:r w:rsidRPr="0053036A">
        <w:rPr>
          <w:rFonts w:ascii="Arial" w:hAnsi="Arial" w:cs="Arial"/>
          <w:sz w:val="28"/>
          <w:szCs w:val="28"/>
        </w:rPr>
        <w:t>Витьба</w:t>
      </w:r>
      <w:proofErr w:type="spellEnd"/>
      <w:r w:rsidRPr="0053036A">
        <w:rPr>
          <w:rFonts w:ascii="Arial" w:hAnsi="Arial" w:cs="Arial"/>
          <w:sz w:val="28"/>
          <w:szCs w:val="28"/>
        </w:rPr>
        <w:t>»</w:t>
      </w:r>
    </w:p>
    <w:p w:rsidR="001B4366" w:rsidRPr="0053036A" w:rsidRDefault="0053036A" w:rsidP="002D3D9E">
      <w:pPr>
        <w:spacing w:after="0" w:line="240" w:lineRule="auto"/>
        <w:ind w:left="709"/>
        <w:rPr>
          <w:rFonts w:ascii="Arial" w:hAnsi="Arial" w:cs="Arial"/>
          <w:sz w:val="28"/>
          <w:szCs w:val="28"/>
        </w:rPr>
      </w:pPr>
      <w:r w:rsidRPr="0053036A">
        <w:rPr>
          <w:rFonts w:ascii="Arial" w:hAnsi="Arial" w:cs="Arial"/>
          <w:sz w:val="28"/>
          <w:szCs w:val="28"/>
        </w:rPr>
        <w:t>Мандарины свежие</w:t>
      </w:r>
      <w:r w:rsidR="00EB5D9B" w:rsidRPr="0053036A">
        <w:rPr>
          <w:rFonts w:ascii="Arial" w:hAnsi="Arial" w:cs="Arial"/>
          <w:sz w:val="28"/>
          <w:szCs w:val="28"/>
        </w:rPr>
        <w:br/>
      </w:r>
      <w:r w:rsidR="001B4366" w:rsidRPr="0053036A">
        <w:rPr>
          <w:rFonts w:ascii="Arial" w:hAnsi="Arial" w:cs="Arial"/>
          <w:sz w:val="28"/>
          <w:szCs w:val="28"/>
        </w:rPr>
        <w:t>Чай</w:t>
      </w:r>
      <w:r w:rsidR="00486DE6" w:rsidRPr="0053036A">
        <w:rPr>
          <w:rFonts w:ascii="Arial" w:hAnsi="Arial" w:cs="Arial"/>
          <w:sz w:val="28"/>
          <w:szCs w:val="28"/>
        </w:rPr>
        <w:t xml:space="preserve"> черный</w:t>
      </w:r>
      <w:r w:rsidR="001B4366" w:rsidRPr="0053036A">
        <w:rPr>
          <w:rFonts w:ascii="Arial" w:hAnsi="Arial" w:cs="Arial"/>
          <w:sz w:val="28"/>
          <w:szCs w:val="28"/>
        </w:rPr>
        <w:tab/>
      </w:r>
    </w:p>
    <w:p w:rsidR="00922A67" w:rsidRPr="0053036A" w:rsidRDefault="00922A67" w:rsidP="002D3D9E">
      <w:pPr>
        <w:spacing w:after="0" w:line="240" w:lineRule="auto"/>
        <w:ind w:left="709"/>
        <w:rPr>
          <w:rFonts w:ascii="Arial" w:hAnsi="Arial" w:cs="Arial"/>
          <w:sz w:val="28"/>
          <w:szCs w:val="28"/>
        </w:rPr>
      </w:pPr>
    </w:p>
    <w:p w:rsidR="00922A67" w:rsidRPr="0053036A" w:rsidRDefault="00922A67" w:rsidP="002D3D9E">
      <w:pPr>
        <w:spacing w:after="0" w:line="240" w:lineRule="auto"/>
        <w:ind w:left="709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</w:p>
    <w:p w:rsidR="00F1244B" w:rsidRPr="0053036A" w:rsidRDefault="00F1244B" w:rsidP="002D3D9E">
      <w:pPr>
        <w:spacing w:after="0" w:line="240" w:lineRule="auto"/>
        <w:ind w:left="709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53036A">
        <w:rPr>
          <w:rFonts w:ascii="Arial" w:hAnsi="Arial" w:cs="Arial"/>
          <w:b/>
          <w:color w:val="0066FF"/>
          <w:sz w:val="28"/>
          <w:szCs w:val="28"/>
          <w:u w:val="single"/>
        </w:rPr>
        <w:t>Напитки</w:t>
      </w:r>
    </w:p>
    <w:p w:rsidR="00047810" w:rsidRDefault="00922A67" w:rsidP="002D3D9E">
      <w:pPr>
        <w:spacing w:after="0" w:line="240" w:lineRule="auto"/>
        <w:ind w:left="709"/>
        <w:rPr>
          <w:rFonts w:ascii="Arial" w:hAnsi="Arial" w:cs="Arial"/>
          <w:sz w:val="14"/>
          <w:szCs w:val="28"/>
        </w:rPr>
      </w:pPr>
      <w:r w:rsidRPr="0053036A">
        <w:rPr>
          <w:rFonts w:ascii="Arial" w:hAnsi="Arial" w:cs="Arial"/>
          <w:sz w:val="28"/>
          <w:szCs w:val="28"/>
        </w:rPr>
        <w:t xml:space="preserve">Водка «Дикая утка» </w:t>
      </w:r>
      <w:r w:rsidR="002D3D9E">
        <w:rPr>
          <w:rFonts w:ascii="Arial" w:hAnsi="Arial" w:cs="Arial"/>
          <w:sz w:val="28"/>
          <w:szCs w:val="28"/>
        </w:rPr>
        <w:t>½ бутылки</w:t>
      </w:r>
      <w:r w:rsidRPr="0053036A">
        <w:rPr>
          <w:rFonts w:ascii="Arial" w:hAnsi="Arial" w:cs="Arial"/>
          <w:sz w:val="28"/>
          <w:szCs w:val="28"/>
        </w:rPr>
        <w:br/>
        <w:t>Шампанское Советское п/</w:t>
      </w:r>
      <w:proofErr w:type="spellStart"/>
      <w:r w:rsidRPr="0053036A">
        <w:rPr>
          <w:rFonts w:ascii="Arial" w:hAnsi="Arial" w:cs="Arial"/>
          <w:sz w:val="28"/>
          <w:szCs w:val="28"/>
        </w:rPr>
        <w:t>сладк</w:t>
      </w:r>
      <w:proofErr w:type="spellEnd"/>
      <w:r w:rsidRPr="0053036A">
        <w:rPr>
          <w:rFonts w:ascii="Arial" w:hAnsi="Arial" w:cs="Arial"/>
          <w:sz w:val="28"/>
          <w:szCs w:val="28"/>
        </w:rPr>
        <w:t>.</w:t>
      </w:r>
      <w:r w:rsidR="002D3D9E" w:rsidRPr="002D3D9E">
        <w:rPr>
          <w:rFonts w:ascii="Arial" w:hAnsi="Arial" w:cs="Arial"/>
          <w:sz w:val="28"/>
          <w:szCs w:val="28"/>
        </w:rPr>
        <w:t xml:space="preserve"> </w:t>
      </w:r>
      <w:r w:rsidR="002D3D9E">
        <w:rPr>
          <w:rFonts w:ascii="Arial" w:hAnsi="Arial" w:cs="Arial"/>
          <w:sz w:val="28"/>
          <w:szCs w:val="28"/>
        </w:rPr>
        <w:t>¼ бутылки</w:t>
      </w:r>
      <w:r w:rsidR="000A157F" w:rsidRPr="0053036A">
        <w:rPr>
          <w:rFonts w:ascii="Arial" w:hAnsi="Arial" w:cs="Arial"/>
          <w:sz w:val="28"/>
          <w:szCs w:val="28"/>
        </w:rPr>
        <w:br/>
        <w:t xml:space="preserve">Вино </w:t>
      </w:r>
      <w:r w:rsidRPr="0053036A">
        <w:rPr>
          <w:rFonts w:ascii="Arial" w:hAnsi="Arial" w:cs="Arial"/>
          <w:sz w:val="28"/>
          <w:szCs w:val="28"/>
        </w:rPr>
        <w:t>бел</w:t>
      </w:r>
      <w:r w:rsidR="0053036A" w:rsidRPr="0053036A">
        <w:rPr>
          <w:rFonts w:ascii="Arial" w:hAnsi="Arial" w:cs="Arial"/>
          <w:sz w:val="28"/>
          <w:szCs w:val="28"/>
        </w:rPr>
        <w:t>ое п/сух.</w:t>
      </w:r>
      <w:r w:rsidR="002D3D9E" w:rsidRPr="002D3D9E">
        <w:rPr>
          <w:rFonts w:ascii="Arial" w:hAnsi="Arial" w:cs="Arial"/>
          <w:sz w:val="28"/>
          <w:szCs w:val="28"/>
        </w:rPr>
        <w:t xml:space="preserve"> </w:t>
      </w:r>
      <w:r w:rsidR="002D3D9E">
        <w:rPr>
          <w:rFonts w:ascii="Arial" w:hAnsi="Arial" w:cs="Arial"/>
          <w:sz w:val="28"/>
          <w:szCs w:val="28"/>
        </w:rPr>
        <w:t>¼ бутылки</w:t>
      </w:r>
      <w:r w:rsidRPr="0053036A">
        <w:rPr>
          <w:rFonts w:ascii="Arial" w:hAnsi="Arial" w:cs="Arial"/>
          <w:sz w:val="28"/>
          <w:szCs w:val="28"/>
        </w:rPr>
        <w:br/>
        <w:t>Сок «</w:t>
      </w:r>
      <w:r w:rsidR="0053036A" w:rsidRPr="0053036A">
        <w:rPr>
          <w:rFonts w:ascii="Arial" w:hAnsi="Arial" w:cs="Arial"/>
          <w:sz w:val="28"/>
          <w:szCs w:val="28"/>
        </w:rPr>
        <w:t>Настоящий</w:t>
      </w:r>
      <w:r w:rsidRPr="0053036A">
        <w:rPr>
          <w:rFonts w:ascii="Arial" w:hAnsi="Arial" w:cs="Arial"/>
          <w:sz w:val="28"/>
          <w:szCs w:val="28"/>
        </w:rPr>
        <w:t>»</w:t>
      </w:r>
      <w:r w:rsidRPr="0053036A">
        <w:rPr>
          <w:rFonts w:ascii="Arial" w:hAnsi="Arial" w:cs="Arial"/>
          <w:sz w:val="28"/>
          <w:szCs w:val="28"/>
        </w:rPr>
        <w:br/>
      </w:r>
      <w:r w:rsidR="0053036A" w:rsidRPr="0053036A">
        <w:rPr>
          <w:rFonts w:ascii="Arial" w:hAnsi="Arial" w:cs="Arial"/>
          <w:sz w:val="28"/>
          <w:szCs w:val="28"/>
        </w:rPr>
        <w:t>Напиток из клюквы</w:t>
      </w:r>
      <w:r w:rsidRPr="0053036A">
        <w:rPr>
          <w:rFonts w:ascii="Arial" w:hAnsi="Arial" w:cs="Arial"/>
          <w:sz w:val="28"/>
          <w:szCs w:val="28"/>
        </w:rPr>
        <w:br/>
      </w:r>
      <w:proofErr w:type="spellStart"/>
      <w:r w:rsidRPr="0053036A">
        <w:rPr>
          <w:rFonts w:ascii="Arial" w:hAnsi="Arial" w:cs="Arial"/>
          <w:sz w:val="28"/>
          <w:szCs w:val="28"/>
        </w:rPr>
        <w:t>Бонаква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</w:p>
    <w:p w:rsidR="00047810" w:rsidRPr="00FF166A" w:rsidRDefault="00047810" w:rsidP="001B4366">
      <w:pPr>
        <w:spacing w:after="0" w:line="240" w:lineRule="auto"/>
        <w:rPr>
          <w:rFonts w:ascii="Arial" w:hAnsi="Arial" w:cs="Arial"/>
          <w:sz w:val="40"/>
          <w:szCs w:val="28"/>
        </w:rPr>
      </w:pPr>
      <w:r w:rsidRPr="00047810">
        <w:rPr>
          <w:rFonts w:ascii="Arial" w:hAnsi="Arial" w:cs="Arial"/>
          <w:sz w:val="20"/>
          <w:szCs w:val="28"/>
        </w:rPr>
        <w:t>* хлеб, батон</w:t>
      </w:r>
    </w:p>
    <w:sectPr w:rsidR="00047810" w:rsidRPr="00FF166A" w:rsidSect="00047810">
      <w:pgSz w:w="11906" w:h="16838"/>
      <w:pgMar w:top="142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18A4"/>
    <w:multiLevelType w:val="hybridMultilevel"/>
    <w:tmpl w:val="259C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9240C"/>
    <w:multiLevelType w:val="hybridMultilevel"/>
    <w:tmpl w:val="3A08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A135A"/>
    <w:multiLevelType w:val="hybridMultilevel"/>
    <w:tmpl w:val="B01C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20"/>
    <w:rsid w:val="00047810"/>
    <w:rsid w:val="000A157F"/>
    <w:rsid w:val="001A1292"/>
    <w:rsid w:val="001B4366"/>
    <w:rsid w:val="002C66A8"/>
    <w:rsid w:val="002D3D9E"/>
    <w:rsid w:val="003C4C24"/>
    <w:rsid w:val="00486DE6"/>
    <w:rsid w:val="00500C3F"/>
    <w:rsid w:val="0053036A"/>
    <w:rsid w:val="005A252C"/>
    <w:rsid w:val="005B3B75"/>
    <w:rsid w:val="005C04B4"/>
    <w:rsid w:val="0068180D"/>
    <w:rsid w:val="008C777F"/>
    <w:rsid w:val="00922A67"/>
    <w:rsid w:val="00B452B3"/>
    <w:rsid w:val="00C66A20"/>
    <w:rsid w:val="00D14905"/>
    <w:rsid w:val="00D6543E"/>
    <w:rsid w:val="00DE63F9"/>
    <w:rsid w:val="00E7387B"/>
    <w:rsid w:val="00EB5D9B"/>
    <w:rsid w:val="00F1244B"/>
    <w:rsid w:val="00FD770F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BC96"/>
  <w15:docId w15:val="{6088AEC1-AA83-496E-9263-C7563CCD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6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Голышева Татьяна</cp:lastModifiedBy>
  <cp:revision>3</cp:revision>
  <dcterms:created xsi:type="dcterms:W3CDTF">2018-10-03T13:59:00Z</dcterms:created>
  <dcterms:modified xsi:type="dcterms:W3CDTF">2018-10-03T14:01:00Z</dcterms:modified>
</cp:coreProperties>
</file>