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14661B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именуемый в дальнейшем как Клиент, приобретающий путевку детского оздоровительного отдыха в </w:t>
      </w:r>
      <w:r w:rsidR="0014661B">
        <w:rPr>
          <w:bCs/>
          <w:sz w:val="18"/>
          <w:szCs w:val="18"/>
        </w:rPr>
        <w:t xml:space="preserve">ООО </w:t>
      </w:r>
      <w:r w:rsidR="00597750">
        <w:rPr>
          <w:bCs/>
          <w:sz w:val="18"/>
          <w:szCs w:val="18"/>
        </w:rPr>
        <w:t>ДОЛ</w:t>
      </w:r>
      <w:r w:rsidR="0014661B">
        <w:rPr>
          <w:bCs/>
          <w:sz w:val="18"/>
          <w:szCs w:val="18"/>
        </w:rPr>
        <w:t xml:space="preserve"> «</w:t>
      </w:r>
      <w:r w:rsidR="00A25CAB">
        <w:rPr>
          <w:bCs/>
          <w:sz w:val="18"/>
          <w:szCs w:val="18"/>
        </w:rPr>
        <w:t>Андре</w:t>
      </w:r>
      <w:r w:rsidR="0014661B">
        <w:rPr>
          <w:bCs/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="00A25CAB">
        <w:rPr>
          <w:bCs/>
          <w:sz w:val="18"/>
          <w:szCs w:val="18"/>
        </w:rPr>
        <w:t>п. Кабардинка</w:t>
      </w:r>
      <w:r>
        <w:rPr>
          <w:bCs/>
          <w:sz w:val="18"/>
          <w:szCs w:val="18"/>
        </w:rPr>
        <w:t>,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</w:t>
      </w:r>
      <w:bookmarkStart w:id="0" w:name="_GoBack"/>
      <w:bookmarkEnd w:id="0"/>
      <w:r>
        <w:rPr>
          <w:sz w:val="18"/>
          <w:szCs w:val="18"/>
        </w:rPr>
        <w:t xml:space="preserve">и; номер паспорта; фамилия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осведомлен и согласен, что указанные общедоступные данные могут </w:t>
      </w:r>
      <w:r w:rsidR="00A25CAB">
        <w:rPr>
          <w:bCs/>
          <w:sz w:val="18"/>
          <w:szCs w:val="18"/>
        </w:rPr>
        <w:t>ООО ДОЛ «Андре»</w:t>
      </w:r>
      <w:r w:rsidR="00A25CAB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14661B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_______________2018</w:t>
      </w:r>
      <w:r w:rsidR="005F5BF5">
        <w:rPr>
          <w:sz w:val="18"/>
          <w:szCs w:val="18"/>
        </w:rPr>
        <w:t xml:space="preserve">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0B22BC"/>
    <w:rsid w:val="0014661B"/>
    <w:rsid w:val="00171D1C"/>
    <w:rsid w:val="00171D71"/>
    <w:rsid w:val="001D368C"/>
    <w:rsid w:val="00413600"/>
    <w:rsid w:val="00597750"/>
    <w:rsid w:val="005F5BF5"/>
    <w:rsid w:val="00850241"/>
    <w:rsid w:val="009B4CC7"/>
    <w:rsid w:val="00A2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4E4A"/>
  <w15:docId w15:val="{5934243C-29A8-45D9-BECB-A45E3C7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Дементьева Алена</cp:lastModifiedBy>
  <cp:revision>8</cp:revision>
  <dcterms:created xsi:type="dcterms:W3CDTF">2017-08-08T07:41:00Z</dcterms:created>
  <dcterms:modified xsi:type="dcterms:W3CDTF">2018-03-13T07:42:00Z</dcterms:modified>
</cp:coreProperties>
</file>