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7B" w:rsidRPr="0096667B" w:rsidRDefault="0096667B" w:rsidP="0096667B">
      <w:pPr>
        <w:shd w:val="clear" w:color="auto" w:fill="FFFFFF"/>
        <w:spacing w:before="144" w:after="144" w:line="240" w:lineRule="atLeast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proofErr w:type="spellStart"/>
      <w:r w:rsidRPr="0096667B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Кардиореабилитация</w:t>
      </w:r>
      <w:proofErr w:type="spellEnd"/>
    </w:p>
    <w:p w:rsidR="0096667B" w:rsidRPr="0096667B" w:rsidRDefault="0096667B" w:rsidP="0096667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Термин «реабилитация» происходит от латинского слова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rehabilis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— восстановление способности. Реабилитация — это комплексные и скоординированные мероприятия медицинского, социального, педагогического (обучающего) и профессионального характера, проводимые с целью адаптации больного к новым условиям жизни и труда при выявлении и использовании его максимальных резервных возможностей.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Комплексная кардиологическая реабилитация — это процесс, который должен: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начинаться немедленно (с 10-14 дня);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продолжаться непрерывно;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проводиться поэтапно;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основываться на индивидуальных особенностях больного;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осуществляться способом, приемлемым для больного и его окружения.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Какова цель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?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Помочь максимально полноценно восстановить привычный образ жизни пациента. Причем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будет полезна вне зависимости от тяжести заболевания. Даже если заболевание более тяжелое, то программа реабилитации поможет вернуть уверенность в себе, поспособствует выздоровлению и улучшению качества жизни.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В первую очередь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необходима при ишемической болезни сердца. Программу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должны проходить все больные, перенесшие инфаркт миокарда.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показана пациентам, страдающим стенокардией, сердечной недостаточностью. Проходят программу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после вмешательств на коронарных артериях – коронарной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ангиопластики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операции аорто-коронарного шунтирования (АКШ), экстра-,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интракраниального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микрошунтирования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ветвей внутренней сонной артерии, после установки ЭКС и др.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будет полезна и при менее тяжелых заболеваниях: артериальной гипертонии, ожирении и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гиперлипидемии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Кардиологическое отделение подмосковного санатория "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дали" использует современные, научно обоснованные программы реабилитации пациентов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Основными задачами программы реабилитации после инфаркта являются: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•Подбор и коррекция терапии в соответствии с этапом лечения и динамикой состояния здоровья;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•Практическое обучение пациента всем элементам здорового образа жизни, которые в комплексе обеспечат ему защиту от прогрессирования болезни: рациональное питание, физические нагрузки, ритм жизни;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•Подготовка пациента к возвращению в свою семейную и социальную среду.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Основными составляющими программы реабилитации являются: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•Медицинская реабилитация. Врач отделения реабилитации с учетом тяжести заболевания, состояния и особенностей пациента, проводимой ранее терапии и других факторов назначает и корректирует лечение с таким расчетом, чтобы пациент после окончания курса реабилитации имел эффективную, сбалансированную индивидуальную терапевтическую </w:t>
      </w:r>
      <w:proofErr w:type="gram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программу.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</w:t>
      </w:r>
      <w:proofErr w:type="gram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Мониторинг состояния пациента в процессе реабилитации. По определенному плану проводятся осмотры врача и необходимые конкретному пациенту </w:t>
      </w:r>
      <w:proofErr w:type="gram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исследования.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</w:t>
      </w:r>
      <w:proofErr w:type="gram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Физическая реабилитация. Для каждого пациента подбирается индивидуальная программа физических нагрузок. В этом участвует кардиолог, врач и методист лечебной физкультуры. В «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Загорских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gram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далях »</w:t>
      </w:r>
      <w:proofErr w:type="gram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разработана уникальная методика физической реабилитации с использованием тренажеров, что позволяет точно дозировать нагрузку, делать ее более разнообразной и помочь пациенту продолжать занятия по возвращении домой.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•Психологическая реабилитация. Направлена на развитие у пациента чувства оптимизма, уверенности в себе и своих силах; восстановление целостного внутреннего образа себя; проведение границы между собой и болезнью. Участниками психологической реабилитации выступают лечащий врач, специалист-психолог и сама среда, природа, ритм жизни в санатории.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Программа кардиологической реабилитации в подмосковном санатории "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дали":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br/>
        <w:t>- позволяет в большинстве случаев возвратиться к нормальной трудовой деятельности;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снижает риск повторных сердечных приступов и других сердечно-сосудистых заболеваний;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снижает вероятность повторных госпитализаций в связи с кардиологическими проблемами;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снижает риск смерти от сердечных заболеваний;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улучшает физическое состояние пациента;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снижает потребность в лекарственных препаратах, снижает артериальное давление.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способствует уменьшению содержания в крови атерогенных (ведущих к появлению атеросклеротических бляшек в просвете сосудов) жиров: общего холестерина, липопротеидов низкой плотности и триглицеридов, снижают страх, тревогу и депрессию, замедляют прогрессирование атеросклероза, обеспечивают снижение массы тела и повышение качества жизни.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ПРОГРАММА РЕАБИЛИТАЦИИ ПАЦИЕНТОВ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1. Осмотр специалистами в течении 1-2 дня с момента поступления: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Кардиолог (в день заезда и далее через день)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Физиотерапевт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Липидолог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Врач ЛФК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Диетолог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Психолог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2. План обследования (сроки определяются индивидуально в начале и в конце лечения)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биохимический анализ крови: общий холестерин, липопротеиды высокой и низкой плотности, триглицериды, индекс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атерогенности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билирубин,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креатинин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мочевина, мочевая кислота,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трансаминазы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СРБ, калий, кальций, магний, натрий, железо и др.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клинический анализ крови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коагулограмма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электрокардиография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эхокардиография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центральное дуплексное сканирование сосудов шеи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велоэргометрия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пульсоксиметрия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УЗИ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3. Представление пациента реабилитационной комиссии (не позднее третьего дня с момента поступления) для определения состава процедур и мероприятий по восстановительному лечению.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4. В обязательную программу входит: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лечебная дозированная ходьба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подъем по лестнице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лечебная гимнастика с индивидуальным инструктором (в зале, в бассейне, на тренажерах)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бассейн (плавание)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массаж (ручной, вакуумный, аппаратный, подводный)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физиотерапия: лазеротерапия,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магнитотерапия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ванны (сухие углекислые, жемчужные и пр.)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гипербарическая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оксигенация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(барокамера),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фонофорез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(электрофорез) лекарственных средств,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ингаляции и аэрофитотерапия;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галотерапия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или </w:t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спелеотерапия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психотерапия (групповая, индивидуальная)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рефлексотерапия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лазеротерапия</w:t>
      </w:r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инфузионная</w:t>
      </w:r>
      <w:proofErr w:type="spellEnd"/>
      <w:r w:rsidRPr="0096667B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терапия</w:t>
      </w:r>
      <w:bookmarkStart w:id="0" w:name="_GoBack"/>
      <w:bookmarkEnd w:id="0"/>
    </w:p>
    <w:p w:rsidR="005A1021" w:rsidRDefault="005A1021"/>
    <w:sectPr w:rsidR="005A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B"/>
    <w:rsid w:val="005A1021"/>
    <w:rsid w:val="009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7B49-1FC4-49D3-A020-592FA12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2015-02-06T15:44:00Z</dcterms:created>
  <dcterms:modified xsi:type="dcterms:W3CDTF">2015-02-06T15:44:00Z</dcterms:modified>
</cp:coreProperties>
</file>