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9C" w:rsidRPr="00BE349C" w:rsidRDefault="00BE349C" w:rsidP="00BE34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sz w:val="23"/>
          <w:szCs w:val="23"/>
          <w:bdr w:val="none" w:sz="0" w:space="0" w:color="auto" w:frame="1"/>
        </w:rPr>
      </w:pPr>
      <w:r w:rsidRPr="00BE349C">
        <w:rPr>
          <w:rStyle w:val="a4"/>
          <w:rFonts w:ascii="inherit" w:hAnsi="inherit" w:cs="Arial"/>
          <w:sz w:val="23"/>
          <w:szCs w:val="23"/>
          <w:bdr w:val="none" w:sz="0" w:space="0" w:color="auto" w:frame="1"/>
        </w:rPr>
        <w:t>ПАМЯТКА ДЛЯ РОДИТЕЛЕЙ</w:t>
      </w:r>
    </w:p>
    <w:p w:rsidR="00BE349C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sz w:val="23"/>
          <w:szCs w:val="23"/>
          <w:u w:val="single"/>
          <w:bdr w:val="none" w:sz="0" w:space="0" w:color="auto" w:frame="1"/>
        </w:rPr>
      </w:pPr>
    </w:p>
    <w:p w:rsidR="00BE349C" w:rsidRPr="007F0724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7F0724">
        <w:rPr>
          <w:rStyle w:val="a4"/>
          <w:rFonts w:ascii="inherit" w:hAnsi="inherit" w:cs="Arial"/>
          <w:sz w:val="23"/>
          <w:szCs w:val="23"/>
          <w:u w:val="single"/>
          <w:bdr w:val="none" w:sz="0" w:space="0" w:color="auto" w:frame="1"/>
        </w:rPr>
        <w:t xml:space="preserve">Владельцу путевки необходимо иметь </w:t>
      </w:r>
      <w:r w:rsidRPr="00762958">
        <w:rPr>
          <w:rStyle w:val="a4"/>
          <w:rFonts w:ascii="inherit" w:hAnsi="inherit" w:cs="Arial"/>
          <w:color w:val="0070C0"/>
          <w:sz w:val="23"/>
          <w:szCs w:val="23"/>
          <w:u w:val="single"/>
          <w:bdr w:val="none" w:sz="0" w:space="0" w:color="auto" w:frame="1"/>
        </w:rPr>
        <w:t>два пакета</w:t>
      </w:r>
      <w:r w:rsidR="006429EA">
        <w:rPr>
          <w:rStyle w:val="a4"/>
          <w:rFonts w:ascii="inherit" w:hAnsi="inherit" w:cs="Arial"/>
          <w:color w:val="0070C0"/>
          <w:sz w:val="23"/>
          <w:szCs w:val="23"/>
          <w:u w:val="single"/>
          <w:bdr w:val="none" w:sz="0" w:space="0" w:color="auto" w:frame="1"/>
        </w:rPr>
        <w:t xml:space="preserve"> </w:t>
      </w:r>
      <w:r w:rsidRPr="00762958">
        <w:rPr>
          <w:rStyle w:val="a4"/>
          <w:rFonts w:ascii="inherit" w:hAnsi="inherit" w:cs="Arial"/>
          <w:color w:val="0070C0"/>
          <w:sz w:val="23"/>
          <w:szCs w:val="23"/>
          <w:u w:val="single"/>
          <w:bdr w:val="none" w:sz="0" w:space="0" w:color="auto" w:frame="1"/>
        </w:rPr>
        <w:t xml:space="preserve"> </w:t>
      </w:r>
      <w:r w:rsidRPr="007F0724">
        <w:rPr>
          <w:rStyle w:val="a4"/>
          <w:rFonts w:ascii="inherit" w:hAnsi="inherit" w:cs="Arial"/>
          <w:sz w:val="23"/>
          <w:szCs w:val="23"/>
          <w:u w:val="single"/>
          <w:bdr w:val="none" w:sz="0" w:space="0" w:color="auto" w:frame="1"/>
        </w:rPr>
        <w:t>документов для предоставления в лагерь:</w:t>
      </w:r>
    </w:p>
    <w:p w:rsidR="00BE349C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b/>
          <w:bCs/>
          <w:sz w:val="23"/>
          <w:szCs w:val="23"/>
          <w:u w:val="single"/>
          <w:bdr w:val="none" w:sz="0" w:space="0" w:color="auto" w:frame="1"/>
        </w:rPr>
      </w:pPr>
    </w:p>
    <w:p w:rsidR="00BE349C" w:rsidRPr="0092275B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2"/>
          <w:szCs w:val="23"/>
        </w:rPr>
      </w:pPr>
      <w:r w:rsidRPr="0092275B">
        <w:rPr>
          <w:rStyle w:val="a5"/>
          <w:rFonts w:ascii="inherit" w:hAnsi="inherit" w:cs="Arial"/>
          <w:b/>
          <w:bCs/>
          <w:color w:val="0070C0"/>
          <w:sz w:val="21"/>
          <w:szCs w:val="23"/>
          <w:u w:val="single"/>
          <w:bdr w:val="none" w:sz="0" w:space="0" w:color="auto" w:frame="1"/>
        </w:rPr>
        <w:t>1-й пакет документов – для медицинской службы лагеря</w:t>
      </w:r>
      <w:r w:rsidR="006429EA">
        <w:rPr>
          <w:rStyle w:val="a5"/>
          <w:rFonts w:ascii="inherit" w:hAnsi="inherit" w:cs="Arial"/>
          <w:b/>
          <w:bCs/>
          <w:color w:val="0070C0"/>
          <w:sz w:val="21"/>
          <w:szCs w:val="23"/>
          <w:u w:val="single"/>
          <w:bdr w:val="none" w:sz="0" w:space="0" w:color="auto" w:frame="1"/>
        </w:rPr>
        <w:t xml:space="preserve"> (сложить в первый файл)</w:t>
      </w:r>
      <w:r w:rsidRPr="0092275B">
        <w:rPr>
          <w:rStyle w:val="a5"/>
          <w:rFonts w:ascii="inherit" w:hAnsi="inherit" w:cs="Arial"/>
          <w:b/>
          <w:bCs/>
          <w:color w:val="0070C0"/>
          <w:sz w:val="21"/>
          <w:szCs w:val="23"/>
          <w:u w:val="single"/>
          <w:bdr w:val="none" w:sz="0" w:space="0" w:color="auto" w:frame="1"/>
        </w:rPr>
        <w:t>:</w:t>
      </w:r>
    </w:p>
    <w:p w:rsidR="00956557" w:rsidRPr="00956557" w:rsidRDefault="00956557" w:rsidP="00956557">
      <w:pPr>
        <w:spacing w:before="100" w:beforeAutospacing="1" w:after="100" w:afterAutospacing="1"/>
        <w:rPr>
          <w:rFonts w:ascii="Arial" w:hAnsi="Arial" w:cs="Arial"/>
          <w:sz w:val="18"/>
          <w:szCs w:val="23"/>
        </w:rPr>
      </w:pPr>
      <w:r w:rsidRPr="00956557">
        <w:rPr>
          <w:rFonts w:ascii="Arial" w:hAnsi="Arial" w:cs="Arial"/>
          <w:sz w:val="18"/>
          <w:szCs w:val="23"/>
        </w:rPr>
        <w:t>- медицинская справка о состоянии здоровья по форме 079</w:t>
      </w:r>
      <w:proofErr w:type="gramStart"/>
      <w:r w:rsidRPr="00956557">
        <w:rPr>
          <w:rFonts w:ascii="Arial" w:hAnsi="Arial" w:cs="Arial"/>
          <w:sz w:val="18"/>
          <w:szCs w:val="23"/>
        </w:rPr>
        <w:t>/У</w:t>
      </w:r>
      <w:proofErr w:type="gramEnd"/>
      <w:r w:rsidRPr="00956557">
        <w:rPr>
          <w:rFonts w:ascii="Arial" w:hAnsi="Arial" w:cs="Arial"/>
          <w:sz w:val="18"/>
          <w:szCs w:val="23"/>
        </w:rPr>
        <w:t xml:space="preserve"> с данными об имеющихся хронических и инфекционных заболеваниях, заключением врача о допуске в детское оздоровительное учреждение. 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лагерь. Выдается медицинской организацией не ранее, чем за 3 месяца до начала срока путевки.</w:t>
      </w:r>
    </w:p>
    <w:p w:rsidR="00956557" w:rsidRPr="00956557" w:rsidRDefault="00956557" w:rsidP="00956557">
      <w:pPr>
        <w:spacing w:before="100" w:beforeAutospacing="1" w:after="100" w:afterAutospacing="1"/>
        <w:rPr>
          <w:rFonts w:ascii="Arial" w:hAnsi="Arial" w:cs="Arial"/>
          <w:sz w:val="18"/>
          <w:szCs w:val="23"/>
        </w:rPr>
      </w:pPr>
      <w:r w:rsidRPr="00956557">
        <w:rPr>
          <w:rFonts w:ascii="Arial" w:hAnsi="Arial" w:cs="Arial"/>
          <w:sz w:val="18"/>
          <w:szCs w:val="23"/>
        </w:rPr>
        <w:t>- сведения об имеющихся прививках (прививки по возрасту в соответствии с национальным календарем профилактических прививок) (или копия прививочного сертификата).</w:t>
      </w:r>
    </w:p>
    <w:p w:rsidR="00956557" w:rsidRPr="00956557" w:rsidRDefault="00956557" w:rsidP="00956557">
      <w:pPr>
        <w:spacing w:before="100" w:beforeAutospacing="1" w:after="100" w:afterAutospacing="1"/>
        <w:rPr>
          <w:rFonts w:ascii="Arial" w:hAnsi="Arial" w:cs="Arial"/>
          <w:sz w:val="18"/>
          <w:szCs w:val="23"/>
        </w:rPr>
      </w:pPr>
      <w:r w:rsidRPr="00956557">
        <w:rPr>
          <w:rFonts w:ascii="Arial" w:hAnsi="Arial" w:cs="Arial"/>
          <w:color w:val="FF0000"/>
          <w:sz w:val="18"/>
          <w:szCs w:val="23"/>
        </w:rPr>
        <w:t>ВНИМАНИЕ! </w:t>
      </w:r>
      <w:r w:rsidRPr="00956557">
        <w:rPr>
          <w:rFonts w:ascii="Arial" w:hAnsi="Arial" w:cs="Arial"/>
          <w:sz w:val="18"/>
          <w:szCs w:val="23"/>
        </w:rPr>
        <w:t xml:space="preserve">В составе сведений о прививках обязательно должна быть </w:t>
      </w:r>
      <w:r w:rsidRPr="00215B2F">
        <w:rPr>
          <w:rFonts w:ascii="Arial" w:hAnsi="Arial" w:cs="Arial"/>
          <w:color w:val="FF0000"/>
          <w:sz w:val="18"/>
          <w:szCs w:val="23"/>
        </w:rPr>
        <w:t xml:space="preserve">информация о реакции манту </w:t>
      </w:r>
      <w:r w:rsidRPr="00956557">
        <w:rPr>
          <w:rFonts w:ascii="Arial" w:hAnsi="Arial" w:cs="Arial"/>
          <w:sz w:val="18"/>
          <w:szCs w:val="23"/>
        </w:rPr>
        <w:t xml:space="preserve">за последние 3 года. В случае отсутствия сведений о реакции манту или отказе от прививок необходимо </w:t>
      </w:r>
      <w:proofErr w:type="gramStart"/>
      <w:r w:rsidRPr="00956557">
        <w:rPr>
          <w:rFonts w:ascii="Arial" w:hAnsi="Arial" w:cs="Arial"/>
          <w:sz w:val="18"/>
          <w:szCs w:val="23"/>
        </w:rPr>
        <w:t>предоставить заключение</w:t>
      </w:r>
      <w:proofErr w:type="gramEnd"/>
      <w:r w:rsidRPr="00956557">
        <w:rPr>
          <w:rFonts w:ascii="Arial" w:hAnsi="Arial" w:cs="Arial"/>
          <w:sz w:val="18"/>
          <w:szCs w:val="23"/>
        </w:rPr>
        <w:t xml:space="preserve"> фтизиатра, результаты флюорографии.  </w:t>
      </w:r>
    </w:p>
    <w:p w:rsidR="00956557" w:rsidRPr="00956557" w:rsidRDefault="00956557" w:rsidP="00956557">
      <w:pPr>
        <w:spacing w:before="100" w:beforeAutospacing="1" w:after="100" w:afterAutospacing="1"/>
        <w:rPr>
          <w:rFonts w:ascii="Arial" w:hAnsi="Arial" w:cs="Arial"/>
          <w:color w:val="333333"/>
          <w:sz w:val="18"/>
        </w:rPr>
      </w:pPr>
      <w:r w:rsidRPr="00956557">
        <w:rPr>
          <w:rFonts w:ascii="Arial" w:hAnsi="Arial" w:cs="Arial"/>
          <w:color w:val="0000CD"/>
          <w:sz w:val="18"/>
        </w:rPr>
        <w:t xml:space="preserve">В случае </w:t>
      </w:r>
      <w:proofErr w:type="spellStart"/>
      <w:r w:rsidRPr="00956557">
        <w:rPr>
          <w:rFonts w:ascii="Arial" w:hAnsi="Arial" w:cs="Arial"/>
          <w:color w:val="0000CD"/>
          <w:sz w:val="18"/>
        </w:rPr>
        <w:t>непредоставления</w:t>
      </w:r>
      <w:proofErr w:type="spellEnd"/>
      <w:r w:rsidRPr="00956557">
        <w:rPr>
          <w:rFonts w:ascii="Arial" w:hAnsi="Arial" w:cs="Arial"/>
          <w:color w:val="0000CD"/>
          <w:sz w:val="18"/>
        </w:rPr>
        <w:t xml:space="preserve"> в лагерь сведений о реакции манту либо заключения фтизиатра ребенок незамедлительно отправляется домой за счет родителей!</w:t>
      </w:r>
    </w:p>
    <w:p w:rsidR="00956557" w:rsidRPr="00956557" w:rsidRDefault="00956557" w:rsidP="00956557">
      <w:pPr>
        <w:spacing w:before="100" w:beforeAutospacing="1" w:after="100" w:afterAutospacing="1"/>
        <w:rPr>
          <w:rFonts w:ascii="Arial" w:hAnsi="Arial" w:cs="Arial"/>
          <w:color w:val="333333"/>
          <w:sz w:val="18"/>
        </w:rPr>
      </w:pPr>
      <w:r w:rsidRPr="00956557">
        <w:rPr>
          <w:rFonts w:ascii="Arial" w:hAnsi="Arial" w:cs="Arial"/>
          <w:color w:val="333333"/>
          <w:sz w:val="18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BE349C" w:rsidRPr="00956557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56557">
        <w:rPr>
          <w:rFonts w:ascii="Arial" w:hAnsi="Arial" w:cs="Arial"/>
          <w:sz w:val="18"/>
          <w:szCs w:val="18"/>
        </w:rPr>
        <w:t>- копия свидетельства о рождении (</w:t>
      </w:r>
      <w:r w:rsidR="00956557" w:rsidRPr="00956557">
        <w:rPr>
          <w:rFonts w:ascii="Arial" w:hAnsi="Arial" w:cs="Arial"/>
          <w:color w:val="333333"/>
          <w:sz w:val="18"/>
          <w:szCs w:val="18"/>
          <w:shd w:val="clear" w:color="auto" w:fill="FFFFFF"/>
        </w:rPr>
        <w:t>или первой страницы паспорта</w:t>
      </w:r>
      <w:r w:rsidRPr="00956557">
        <w:rPr>
          <w:rFonts w:ascii="Arial" w:hAnsi="Arial" w:cs="Arial"/>
          <w:sz w:val="18"/>
          <w:szCs w:val="18"/>
        </w:rPr>
        <w:t>),</w:t>
      </w:r>
    </w:p>
    <w:p w:rsidR="00BE349C" w:rsidRPr="0092275B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23"/>
        </w:rPr>
      </w:pPr>
      <w:r w:rsidRPr="0092275B">
        <w:rPr>
          <w:rFonts w:ascii="Arial" w:hAnsi="Arial" w:cs="Arial"/>
          <w:sz w:val="18"/>
          <w:szCs w:val="23"/>
        </w:rPr>
        <w:t>- копия полиса обязательного медицинского страхования (ОМС),</w:t>
      </w:r>
    </w:p>
    <w:p w:rsidR="00BE349C" w:rsidRPr="0092275B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23"/>
        </w:rPr>
      </w:pPr>
      <w:r w:rsidRPr="0092275B">
        <w:rPr>
          <w:rFonts w:ascii="Arial" w:hAnsi="Arial" w:cs="Arial"/>
          <w:sz w:val="18"/>
          <w:szCs w:val="23"/>
        </w:rPr>
        <w:t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форме.</w:t>
      </w:r>
    </w:p>
    <w:p w:rsidR="00BE349C" w:rsidRPr="0092275B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b/>
          <w:bCs/>
          <w:sz w:val="21"/>
          <w:szCs w:val="23"/>
          <w:u w:val="single"/>
          <w:bdr w:val="none" w:sz="0" w:space="0" w:color="auto" w:frame="1"/>
        </w:rPr>
      </w:pPr>
    </w:p>
    <w:p w:rsidR="00BE349C" w:rsidRPr="0092275B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2"/>
          <w:szCs w:val="23"/>
        </w:rPr>
      </w:pPr>
      <w:r w:rsidRPr="0092275B">
        <w:rPr>
          <w:rStyle w:val="a5"/>
          <w:rFonts w:ascii="inherit" w:hAnsi="inherit" w:cs="Arial"/>
          <w:b/>
          <w:bCs/>
          <w:color w:val="0070C0"/>
          <w:sz w:val="21"/>
          <w:szCs w:val="23"/>
          <w:u w:val="single"/>
          <w:bdr w:val="none" w:sz="0" w:space="0" w:color="auto" w:frame="1"/>
        </w:rPr>
        <w:t>2-й пакет документов – для административной службы лагеря</w:t>
      </w:r>
      <w:r w:rsidR="006429EA">
        <w:rPr>
          <w:rStyle w:val="a5"/>
          <w:rFonts w:ascii="inherit" w:hAnsi="inherit" w:cs="Arial"/>
          <w:b/>
          <w:bCs/>
          <w:color w:val="0070C0"/>
          <w:sz w:val="21"/>
          <w:szCs w:val="23"/>
          <w:u w:val="single"/>
          <w:bdr w:val="none" w:sz="0" w:space="0" w:color="auto" w:frame="1"/>
        </w:rPr>
        <w:t xml:space="preserve"> (сложить во второй файл)</w:t>
      </w:r>
      <w:r w:rsidRPr="0092275B">
        <w:rPr>
          <w:rStyle w:val="a5"/>
          <w:rFonts w:ascii="inherit" w:hAnsi="inherit" w:cs="Arial"/>
          <w:b/>
          <w:bCs/>
          <w:color w:val="0070C0"/>
          <w:sz w:val="21"/>
          <w:szCs w:val="23"/>
          <w:u w:val="single"/>
          <w:bdr w:val="none" w:sz="0" w:space="0" w:color="auto" w:frame="1"/>
        </w:rPr>
        <w:t>:</w:t>
      </w:r>
    </w:p>
    <w:p w:rsidR="004008B8" w:rsidRDefault="004008B8" w:rsidP="004008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- ваучер/обменная путевка (при наличии)</w:t>
      </w:r>
    </w:p>
    <w:p w:rsidR="00BE349C" w:rsidRPr="00956557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56557">
        <w:rPr>
          <w:rFonts w:ascii="Arial" w:hAnsi="Arial" w:cs="Arial"/>
          <w:sz w:val="18"/>
          <w:szCs w:val="18"/>
        </w:rPr>
        <w:t>- копия свидетельства о рождении (</w:t>
      </w:r>
      <w:r w:rsidR="00956557" w:rsidRPr="00956557">
        <w:rPr>
          <w:rFonts w:ascii="Arial" w:hAnsi="Arial" w:cs="Arial"/>
          <w:color w:val="333333"/>
          <w:sz w:val="18"/>
          <w:szCs w:val="18"/>
          <w:shd w:val="clear" w:color="auto" w:fill="FFFFFF"/>
        </w:rPr>
        <w:t>или первой страницы паспорта</w:t>
      </w:r>
      <w:r w:rsidRPr="00956557">
        <w:rPr>
          <w:rFonts w:ascii="Arial" w:hAnsi="Arial" w:cs="Arial"/>
          <w:sz w:val="18"/>
          <w:szCs w:val="18"/>
        </w:rPr>
        <w:t>),</w:t>
      </w:r>
    </w:p>
    <w:p w:rsidR="00BE349C" w:rsidRPr="0092275B" w:rsidRDefault="00BE349C" w:rsidP="00BE3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20"/>
        </w:rPr>
      </w:pPr>
      <w:r w:rsidRPr="0092275B">
        <w:rPr>
          <w:rFonts w:ascii="Arial" w:hAnsi="Arial" w:cs="Arial"/>
          <w:sz w:val="18"/>
          <w:szCs w:val="20"/>
        </w:rPr>
        <w:t>- заявление от родителя (законного представителя) несовершеннолетнего отдыхающего по установленной форме,</w:t>
      </w:r>
    </w:p>
    <w:p w:rsidR="00BE349C" w:rsidRPr="0092275B" w:rsidRDefault="00BE349C" w:rsidP="00BE349C">
      <w:pPr>
        <w:rPr>
          <w:sz w:val="18"/>
        </w:rPr>
      </w:pPr>
    </w:p>
    <w:p w:rsidR="00BE349C" w:rsidRPr="0092275B" w:rsidRDefault="00BE349C" w:rsidP="00BE349C">
      <w:pPr>
        <w:rPr>
          <w:sz w:val="18"/>
        </w:rPr>
      </w:pPr>
    </w:p>
    <w:p w:rsidR="00BE349C" w:rsidRPr="0092275B" w:rsidRDefault="00BE349C" w:rsidP="00BE349C">
      <w:pPr>
        <w:jc w:val="both"/>
        <w:rPr>
          <w:szCs w:val="22"/>
        </w:rPr>
      </w:pPr>
      <w:r w:rsidRPr="0092275B">
        <w:rPr>
          <w:b/>
          <w:szCs w:val="22"/>
          <w:u w:val="single"/>
        </w:rPr>
        <w:t>Необходимые вещи: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3-4 футболки (майки, рубашки);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несколько пар нательного белья;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5-6 пар носок;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2 головных убора;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носовые платки;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одежда для дискотек;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плащ с капюшоном от дождя;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спортивный костюм;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удобная обувь для походов и спорта;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2 пары легкой обуви;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купальные принадлежности;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полотенце и подстилка для пляжа;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банное полотенце;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мешок для грязного белья;</w:t>
      </w:r>
    </w:p>
    <w:p w:rsidR="00BE349C" w:rsidRPr="0092275B" w:rsidRDefault="00BE349C" w:rsidP="00BE349C">
      <w:pPr>
        <w:numPr>
          <w:ilvl w:val="0"/>
          <w:numId w:val="4"/>
        </w:numPr>
        <w:tabs>
          <w:tab w:val="left" w:pos="284"/>
        </w:tabs>
        <w:jc w:val="both"/>
        <w:rPr>
          <w:szCs w:val="22"/>
        </w:rPr>
      </w:pPr>
      <w:r w:rsidRPr="0092275B">
        <w:rPr>
          <w:szCs w:val="22"/>
        </w:rPr>
        <w:t>ручка, тетрадь или записная книжка.</w:t>
      </w:r>
    </w:p>
    <w:p w:rsidR="00762958" w:rsidRPr="0092275B" w:rsidRDefault="00762958" w:rsidP="00BE349C">
      <w:pPr>
        <w:jc w:val="both"/>
        <w:rPr>
          <w:b/>
          <w:szCs w:val="22"/>
          <w:u w:val="single"/>
        </w:rPr>
      </w:pPr>
    </w:p>
    <w:p w:rsidR="00BE349C" w:rsidRDefault="00BE349C" w:rsidP="00BE349C">
      <w:pPr>
        <w:jc w:val="both"/>
        <w:rPr>
          <w:szCs w:val="22"/>
        </w:rPr>
      </w:pPr>
      <w:r w:rsidRPr="0092275B">
        <w:rPr>
          <w:b/>
          <w:szCs w:val="22"/>
          <w:u w:val="single"/>
        </w:rPr>
        <w:t>Не рекомендуется брать ребенку в лагерь:</w:t>
      </w:r>
      <w:r w:rsidRPr="0092275B">
        <w:rPr>
          <w:szCs w:val="22"/>
        </w:rPr>
        <w:t xml:space="preserve"> аудио- и видеотехнику, мобильные телефоны, дорогую одежду, обувь и парфюмерию, ювелирные украшения.</w:t>
      </w:r>
    </w:p>
    <w:p w:rsidR="0095015D" w:rsidRDefault="0095015D" w:rsidP="00BE349C">
      <w:pPr>
        <w:jc w:val="both"/>
        <w:rPr>
          <w:rStyle w:val="a4"/>
          <w:rFonts w:ascii="inherit" w:hAnsi="inherit" w:cs="Arial"/>
          <w:color w:val="CC0066"/>
          <w:sz w:val="21"/>
          <w:szCs w:val="21"/>
          <w:bdr w:val="none" w:sz="0" w:space="0" w:color="auto" w:frame="1"/>
          <w:shd w:val="clear" w:color="auto" w:fill="FFFFFF"/>
        </w:rPr>
      </w:pPr>
    </w:p>
    <w:p w:rsidR="0095015D" w:rsidRPr="0095015D" w:rsidRDefault="0095015D" w:rsidP="00BE349C">
      <w:pPr>
        <w:jc w:val="both"/>
        <w:rPr>
          <w:szCs w:val="22"/>
        </w:rPr>
      </w:pPr>
      <w:r w:rsidRPr="0095015D">
        <w:rPr>
          <w:rStyle w:val="a4"/>
          <w:color w:val="CC0066"/>
          <w:sz w:val="21"/>
          <w:szCs w:val="21"/>
          <w:bdr w:val="none" w:sz="0" w:space="0" w:color="auto" w:frame="1"/>
          <w:shd w:val="clear" w:color="auto" w:fill="FFFFFF"/>
        </w:rPr>
        <w:t>ВНИМАНИЕ!</w:t>
      </w:r>
      <w:r w:rsidRPr="0095015D">
        <w:rPr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95015D">
        <w:rPr>
          <w:rStyle w:val="a4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Просим не давать детям банковские карты, так как возможность обналичить денежные средства в банкоматах отсутствует. </w:t>
      </w:r>
      <w:r w:rsidRPr="0095015D">
        <w:rPr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Необходимо дать ребенку в лагерь деньги на карманные расходы (покупка сувениров, мороженого, сладостей, напитков, </w:t>
      </w:r>
      <w:r w:rsidRPr="0095015D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посещение экскурсий) и</w:t>
      </w:r>
      <w:r w:rsidRPr="0095015D">
        <w:rPr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непредвиденные расходы (компенсация ущерба за порчу имущества лагеря, покупка предметов первой необходимости). Рекомендуемая сумма – 3000 р. </w:t>
      </w:r>
      <w:r w:rsidRPr="0095015D">
        <w:rPr>
          <w:rStyle w:val="a4"/>
          <w:color w:val="000000"/>
          <w:sz w:val="21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(вожатому), который несёт за них ответственность и выдает ребёнку по первому требованию под роспись. За деньги и ценные вещи, несданные вожатому, администрация лагеря ответственности не несет.</w:t>
      </w:r>
    </w:p>
    <w:p w:rsidR="0095015D" w:rsidRPr="0095015D" w:rsidRDefault="0095015D">
      <w:pPr>
        <w:spacing w:after="200" w:line="276" w:lineRule="auto"/>
        <w:rPr>
          <w:b/>
          <w:bCs/>
          <w:sz w:val="28"/>
          <w:szCs w:val="28"/>
        </w:rPr>
      </w:pPr>
      <w:r w:rsidRPr="0095015D">
        <w:rPr>
          <w:b/>
          <w:bCs/>
          <w:sz w:val="28"/>
          <w:szCs w:val="28"/>
        </w:rPr>
        <w:br w:type="page"/>
      </w:r>
    </w:p>
    <w:p w:rsidR="00956557" w:rsidRPr="00956557" w:rsidRDefault="00956557" w:rsidP="00956557">
      <w:pPr>
        <w:shd w:val="clear" w:color="auto" w:fill="FFFFFF"/>
        <w:spacing w:before="456" w:after="120"/>
        <w:outlineLvl w:val="1"/>
        <w:rPr>
          <w:rFonts w:ascii="Arial" w:hAnsi="Arial" w:cs="Arial"/>
          <w:b/>
          <w:caps/>
          <w:color w:val="FF0000"/>
          <w:spacing w:val="24"/>
          <w:sz w:val="28"/>
          <w:szCs w:val="28"/>
        </w:rPr>
      </w:pPr>
      <w:r w:rsidRPr="00956557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ПЕРЕЧЕНЬ </w:t>
      </w:r>
      <w:r w:rsidRPr="00956557">
        <w:rPr>
          <w:rFonts w:ascii="Arial" w:hAnsi="Arial" w:cs="Arial"/>
          <w:b/>
          <w:caps/>
          <w:color w:val="FF0000"/>
          <w:spacing w:val="24"/>
          <w:sz w:val="28"/>
          <w:szCs w:val="28"/>
        </w:rPr>
        <w:t>ПРОТИВОПОКАЗАНИЙ ДЛЯ НАПРАВЛЕНИЯ ДЕТЕЙ В ЛЕТНИЙ ОЗДОРОВИТЕЛЬНЫЙ ЛАГЕРЬ</w:t>
      </w:r>
    </w:p>
    <w:p w:rsidR="00956557" w:rsidRPr="00956557" w:rsidRDefault="00956557" w:rsidP="0095655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956557">
        <w:rPr>
          <w:rFonts w:ascii="Arial" w:hAnsi="Arial" w:cs="Arial"/>
          <w:color w:val="525252"/>
          <w:sz w:val="21"/>
          <w:szCs w:val="21"/>
        </w:rPr>
        <w:t xml:space="preserve">В соответствии с Приказом </w:t>
      </w:r>
      <w:proofErr w:type="spellStart"/>
      <w:r w:rsidRPr="00956557">
        <w:rPr>
          <w:rFonts w:ascii="Arial" w:hAnsi="Arial" w:cs="Arial"/>
          <w:color w:val="525252"/>
          <w:sz w:val="21"/>
          <w:szCs w:val="21"/>
        </w:rPr>
        <w:t>Минздравсоцразвития</w:t>
      </w:r>
      <w:proofErr w:type="spellEnd"/>
      <w:r w:rsidRPr="00956557">
        <w:rPr>
          <w:rFonts w:ascii="Arial" w:hAnsi="Arial" w:cs="Arial"/>
          <w:color w:val="525252"/>
          <w:sz w:val="21"/>
          <w:szCs w:val="21"/>
        </w:rPr>
        <w:t xml:space="preserve"> России от 16.04.2012 № 363н </w:t>
      </w: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(в ред. Приказа Минздрава России от 13.05.2016 N 295н</w:t>
      </w:r>
      <w:r w:rsidRPr="00956557">
        <w:rPr>
          <w:rFonts w:ascii="Arial" w:hAnsi="Arial" w:cs="Arial"/>
          <w:color w:val="525252"/>
          <w:sz w:val="21"/>
          <w:szCs w:val="21"/>
        </w:rPr>
        <w:t>) в</w:t>
      </w:r>
      <w:r w:rsidRPr="00956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организации отдыха и оздоровления (далее - учреждения) направляются дети, не имеющие следующих </w:t>
      </w:r>
      <w:r w:rsidRPr="00956557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медицинских противопоказаний для пребывания в учреждениях: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инфекционные и паразитарные болезни, в том числе с поражением глаз и кожи, </w:t>
      </w:r>
      <w:proofErr w:type="spellStart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инфестации</w:t>
      </w:r>
      <w:proofErr w:type="spellEnd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 (педикулез, чесотка) - в период до окончания срока изоляции;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установленный диагноз "</w:t>
      </w:r>
      <w:proofErr w:type="spellStart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бактерионосительство</w:t>
      </w:r>
      <w:proofErr w:type="spellEnd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 возбудителей кишечных инфекций, дифтерии";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активный туберкулез любой локализации;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злокачественные новообразования, требующие лечения, в том числе проведения химиотерапии;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эпилепсия с текущими приступами, в том числе резистентная к проводимому лечению;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эпилепсия с медикаментозной ремиссией менее 1 года;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кахексия;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956557" w:rsidRPr="00956557" w:rsidRDefault="00956557" w:rsidP="0095655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психоактивных</w:t>
      </w:r>
      <w:proofErr w:type="spellEnd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 веществ.</w:t>
      </w:r>
    </w:p>
    <w:p w:rsidR="00956557" w:rsidRPr="00956557" w:rsidRDefault="00956557" w:rsidP="0095655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Дети,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учреждения,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питания.</w:t>
      </w:r>
    </w:p>
    <w:p w:rsidR="00956557" w:rsidRPr="00956557" w:rsidRDefault="00956557" w:rsidP="0095655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Дети,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учреждения,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лица.</w:t>
      </w:r>
      <w:proofErr w:type="gramEnd"/>
    </w:p>
    <w:p w:rsidR="00956557" w:rsidRPr="00956557" w:rsidRDefault="00956557" w:rsidP="0095655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 </w:t>
      </w:r>
      <w:proofErr w:type="spellStart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>абилитации</w:t>
      </w:r>
      <w:proofErr w:type="spellEnd"/>
      <w:r w:rsidRPr="00956557">
        <w:rPr>
          <w:rFonts w:ascii="Calibri" w:eastAsiaTheme="minorHAnsi" w:hAnsi="Calibri" w:cs="Calibri"/>
          <w:sz w:val="22"/>
          <w:szCs w:val="22"/>
          <w:lang w:eastAsia="en-US"/>
        </w:rPr>
        <w:t xml:space="preserve"> инвалида.</w:t>
      </w:r>
    </w:p>
    <w:p w:rsidR="00956557" w:rsidRPr="00956557" w:rsidRDefault="00956557" w:rsidP="009565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6557" w:rsidRPr="00956557" w:rsidRDefault="00956557" w:rsidP="009565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6557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ВНИМАНИЕ!!! </w:t>
      </w:r>
      <w:r w:rsidRPr="00956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Дети </w:t>
      </w:r>
      <w:r w:rsidR="0095015D" w:rsidRPr="0095015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с</w:t>
      </w:r>
      <w:r w:rsidRPr="009565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диагнозом «сахарный диабет первого типа»</w:t>
      </w:r>
      <w:r w:rsidRPr="00956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ДОЛ «Энергетик» не принимаются и незамедлительно отправляются домой за счет родителей!</w:t>
      </w:r>
    </w:p>
    <w:p w:rsidR="00956557" w:rsidRPr="00956557" w:rsidRDefault="00956557" w:rsidP="009565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6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Дети </w:t>
      </w:r>
      <w:r w:rsidRPr="009565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с диагнозом «бронхиальная астма»</w:t>
      </w:r>
      <w:r w:rsidRPr="00956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принимаются в лагерь только в случае ремиссии более полугода. Дети с диагнозом «бронхиальная астма» в стадии обострения незамедлительно отправляются домой за счет родителей!</w:t>
      </w:r>
    </w:p>
    <w:p w:rsidR="00762958" w:rsidRDefault="00762958" w:rsidP="0092275B">
      <w:pPr>
        <w:rPr>
          <w:rFonts w:eastAsia="Arial"/>
          <w:b/>
          <w:color w:val="FF0000"/>
          <w:sz w:val="24"/>
          <w:szCs w:val="24"/>
          <w:shd w:val="clear" w:color="auto" w:fill="FFFFFF"/>
        </w:rPr>
      </w:pPr>
      <w:r>
        <w:rPr>
          <w:rFonts w:eastAsia="Arial"/>
          <w:b/>
          <w:color w:val="FF0000"/>
          <w:sz w:val="24"/>
          <w:szCs w:val="24"/>
          <w:shd w:val="clear" w:color="auto" w:fill="FFFFFF"/>
        </w:rPr>
        <w:br w:type="page"/>
      </w:r>
    </w:p>
    <w:p w:rsidR="00D60B83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lastRenderedPageBreak/>
        <w:t>Общие Правила поведения детей </w:t>
      </w:r>
    </w:p>
    <w:p w:rsidR="00A3356A" w:rsidRPr="007B5050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в детском оздоровительном лагере «Энергетик»</w:t>
      </w:r>
    </w:p>
    <w:p w:rsidR="00A3356A" w:rsidRPr="00261EA8" w:rsidRDefault="00A3356A" w:rsidP="00A3356A">
      <w:pPr>
        <w:jc w:val="both"/>
        <w:rPr>
          <w:rFonts w:eastAsia="Arial"/>
          <w:b/>
          <w:sz w:val="24"/>
          <w:szCs w:val="24"/>
          <w:shd w:val="clear" w:color="auto" w:fill="FFFFFF"/>
        </w:rPr>
      </w:pP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Каждый ребенок (подросток) обязан соблюдать все установленные в лагере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</w:t>
      </w:r>
      <w:r>
        <w:rPr>
          <w:rFonts w:eastAsia="Arial"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инструктажам.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Выход за территорию лагеря допускается только с разрешения генерального директора </w:t>
      </w:r>
      <w:r>
        <w:rPr>
          <w:rFonts w:eastAsia="Arial"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и только в сопровождении вожатого или воспитателя.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и сотрудник лагеря должен беречь зеленые насаждения на территории лагеря, соблюдать чистоту.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Необходимо бережно относиться к имуществу лагеря, к личным вещам и вещам других детей.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лагеря. Не принимать самостоятельно никаких лекарственных средств, медикаментов.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лекарственные препараты.</w:t>
      </w:r>
    </w:p>
    <w:p w:rsidR="00A3356A" w:rsidRPr="00261EA8" w:rsidRDefault="00A3356A" w:rsidP="00A3356A">
      <w:pPr>
        <w:tabs>
          <w:tab w:val="left" w:pos="1013"/>
        </w:tabs>
        <w:contextualSpacing/>
        <w:jc w:val="both"/>
        <w:rPr>
          <w:sz w:val="22"/>
          <w:szCs w:val="22"/>
        </w:rPr>
      </w:pPr>
      <w:r w:rsidRPr="00261EA8">
        <w:rPr>
          <w:bCs/>
          <w:sz w:val="22"/>
          <w:szCs w:val="22"/>
        </w:rPr>
        <w:t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лагеря.</w:t>
      </w:r>
      <w:r w:rsidRPr="00261EA8">
        <w:rPr>
          <w:sz w:val="22"/>
          <w:szCs w:val="22"/>
        </w:rPr>
        <w:t xml:space="preserve"> </w:t>
      </w:r>
      <w:r w:rsidRPr="00261EA8">
        <w:rPr>
          <w:bCs/>
          <w:sz w:val="22"/>
          <w:szCs w:val="22"/>
        </w:rPr>
        <w:t>Записи родителей медицинскими рекомендациями не являются.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скоропортящиеся продукты.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разводить огонь в помещениях, на территории лагеря и в походах.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261EA8">
        <w:rPr>
          <w:sz w:val="22"/>
          <w:szCs w:val="22"/>
        </w:rPr>
        <w:t>В комнатах использование электрических розеток ограничено правилами противопожарной безопасности.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Легковоспламеняющиеся предметы следует сдать на хранение вожатым.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Время и правила купания детских групп определено нормативными актами.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Входить в воду можно только до уровня груди.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Посадка в автобус производится по команде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детском лагере ЗАПРЕЩЕНО курение, употребление спиртных напитков, наркотических и психотропных веществ.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proofErr w:type="gramStart"/>
      <w:r w:rsidRPr="00261EA8">
        <w:rPr>
          <w:rFonts w:eastAsia="Arial"/>
          <w:sz w:val="22"/>
          <w:szCs w:val="22"/>
          <w:shd w:val="clear" w:color="auto" w:fill="FFFFFF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лагеря и доставлен домой за счет родителей (законных представителей), без какой-либо компенсации за сокращение срока пребывания в лагере.</w:t>
      </w:r>
      <w:proofErr w:type="gramEnd"/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bookmarkStart w:id="0" w:name="_GoBack"/>
      <w:bookmarkEnd w:id="0"/>
      <w:r w:rsidRPr="00261EA8">
        <w:rPr>
          <w:rFonts w:eastAsia="Arial"/>
          <w:sz w:val="22"/>
          <w:szCs w:val="22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1" w:name="OLE_LINK40"/>
      <w:bookmarkStart w:id="2" w:name="OLE_LINK41"/>
      <w:bookmarkStart w:id="3" w:name="OLE_LINK42"/>
      <w:bookmarkStart w:id="4" w:name="OLE_LINK43"/>
      <w:r w:rsidRPr="00261EA8">
        <w:rPr>
          <w:rFonts w:eastAsia="Arial"/>
          <w:sz w:val="22"/>
          <w:szCs w:val="22"/>
          <w:shd w:val="clear" w:color="auto" w:fill="FFFFFF"/>
        </w:rPr>
        <w:t xml:space="preserve">желающие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на короткий период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забрать ребенка из лагеря</w:t>
      </w:r>
      <w:bookmarkEnd w:id="1"/>
      <w:bookmarkEnd w:id="2"/>
      <w:bookmarkEnd w:id="3"/>
      <w:bookmarkEnd w:id="4"/>
      <w:r w:rsidRPr="00261EA8">
        <w:rPr>
          <w:rFonts w:eastAsia="Arial"/>
          <w:sz w:val="22"/>
          <w:szCs w:val="22"/>
          <w:shd w:val="clear" w:color="auto" w:fill="FFFFFF"/>
        </w:rPr>
        <w:t xml:space="preserve">, обязаны при себе иметь доверенность от родителей (либо лиц, их заменяющих),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заверенную нотариально</w:t>
      </w:r>
      <w:r w:rsidRPr="00261EA8">
        <w:rPr>
          <w:rFonts w:eastAsia="Arial"/>
          <w:sz w:val="22"/>
          <w:szCs w:val="22"/>
          <w:shd w:val="clear" w:color="auto" w:fill="FFFFFF"/>
        </w:rPr>
        <w:t>. Доверенность прикладывается к заявлению, утверждаемому генеральным директором лагеря.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</w:t>
      </w:r>
      <w:proofErr w:type="spellStart"/>
      <w:r w:rsidRPr="00261EA8">
        <w:rPr>
          <w:rFonts w:eastAsia="Arial"/>
          <w:sz w:val="22"/>
          <w:szCs w:val="22"/>
          <w:shd w:val="clear" w:color="auto" w:fill="FFFFFF"/>
        </w:rPr>
        <w:t>эпидокружении</w:t>
      </w:r>
      <w:proofErr w:type="spellEnd"/>
      <w:r w:rsidRPr="00261EA8">
        <w:rPr>
          <w:rFonts w:eastAsia="Arial"/>
          <w:sz w:val="22"/>
          <w:szCs w:val="22"/>
          <w:shd w:val="clear" w:color="auto" w:fill="FFFFFF"/>
        </w:rPr>
        <w:t xml:space="preserve"> (отсутствии контакта с больными).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Причины, по которым  генеральный директор ДОЛ «Энергетик» имеет право отчислить ребенка из лагеря:</w:t>
      </w:r>
    </w:p>
    <w:p w:rsidR="00A3356A" w:rsidRPr="00261EA8" w:rsidRDefault="00A3356A" w:rsidP="00A3356A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вымогательство, угрозы, кражи, нанесение морального и (или) физического ущерба другим детям;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Законов РФ и нравственных норм;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употребление спиртных напитков, наркотиков, курение;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обнаружение у ребенка медицинских противопоказаний пребыванию в лагере, скрытых родителями;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по медицинским показаниям.</w:t>
      </w: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</w:t>
      </w:r>
      <w:r>
        <w:rPr>
          <w:rFonts w:eastAsia="Arial"/>
          <w:b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ответственность не несет.  </w:t>
      </w: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Приезд ребенка в лагерь считается согласием ребенка и его родителей на выполнение настоящих правил.</w:t>
      </w:r>
    </w:p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bookmarkStart w:id="5" w:name="OLE_LINK34"/>
      <w:bookmarkStart w:id="6" w:name="OLE_LINK35"/>
      <w:bookmarkStart w:id="7" w:name="OLE_LINK36"/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u w:val="single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Лица (за исключением родителей или иных законных представителей</w:t>
      </w:r>
      <w:r w:rsidR="00BE349C">
        <w:rPr>
          <w:rFonts w:eastAsia="Arial"/>
          <w:b/>
          <w:sz w:val="22"/>
          <w:szCs w:val="22"/>
          <w:shd w:val="clear" w:color="auto" w:fill="FFFFFF"/>
        </w:rPr>
        <w:t>, а также сопровождающих организованных групп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), забирающие ребёнка из лагеря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после окончания смены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, должны иметь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нотариально заверенную доверенность либо согласие на сопровождение ребенка, заверенное должностным лицом органа опеки и попечительства.</w:t>
      </w:r>
    </w:p>
    <w:bookmarkEnd w:id="5"/>
    <w:bookmarkEnd w:id="6"/>
    <w:bookmarkEnd w:id="7"/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4E5EFA" w:rsidRDefault="00C921B3" w:rsidP="00C921B3">
      <w:pPr>
        <w:tabs>
          <w:tab w:val="left" w:pos="284"/>
        </w:tabs>
        <w:spacing w:before="120"/>
        <w:jc w:val="both"/>
      </w:pPr>
      <w:r w:rsidRPr="003F7C31">
        <w:rPr>
          <w:rFonts w:eastAsia="Arial"/>
          <w:b/>
          <w:shd w:val="clear" w:color="auto" w:fill="FFFFFF"/>
        </w:rPr>
        <w:t xml:space="preserve">Не допускается пребывание на территории лагеря посетителей, в том числе родителей (законных представителей) детей и сопровождающих. </w:t>
      </w:r>
      <w:r w:rsidRPr="003F7C31">
        <w:rPr>
          <w:b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с</w:t>
      </w:r>
      <w:r>
        <w:rPr>
          <w:b/>
        </w:rPr>
        <w:t>пециально установленных местах.</w:t>
      </w:r>
    </w:p>
    <w:sectPr w:rsidR="004E5EFA" w:rsidSect="0092275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A5D1B"/>
    <w:multiLevelType w:val="hybridMultilevel"/>
    <w:tmpl w:val="46F0EF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13C9B"/>
    <w:multiLevelType w:val="multilevel"/>
    <w:tmpl w:val="73C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7"/>
    <w:rsid w:val="0021171E"/>
    <w:rsid w:val="00215B2F"/>
    <w:rsid w:val="004008B8"/>
    <w:rsid w:val="00474CBC"/>
    <w:rsid w:val="004E5EFA"/>
    <w:rsid w:val="005F0ED0"/>
    <w:rsid w:val="006429EA"/>
    <w:rsid w:val="00762958"/>
    <w:rsid w:val="007A5C89"/>
    <w:rsid w:val="007B5050"/>
    <w:rsid w:val="00832C3E"/>
    <w:rsid w:val="0092275B"/>
    <w:rsid w:val="0095015D"/>
    <w:rsid w:val="00956557"/>
    <w:rsid w:val="00A3356A"/>
    <w:rsid w:val="00BE349C"/>
    <w:rsid w:val="00C808A7"/>
    <w:rsid w:val="00C921B3"/>
    <w:rsid w:val="00D60B83"/>
    <w:rsid w:val="00EB1454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9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9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349C"/>
    <w:rPr>
      <w:b/>
      <w:bCs/>
    </w:rPr>
  </w:style>
  <w:style w:type="character" w:styleId="a5">
    <w:name w:val="Emphasis"/>
    <w:basedOn w:val="a0"/>
    <w:uiPriority w:val="20"/>
    <w:qFormat/>
    <w:rsid w:val="00BE34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2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0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9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9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349C"/>
    <w:rPr>
      <w:b/>
      <w:bCs/>
    </w:rPr>
  </w:style>
  <w:style w:type="character" w:styleId="a5">
    <w:name w:val="Emphasis"/>
    <w:basedOn w:val="a0"/>
    <w:uiPriority w:val="20"/>
    <w:qFormat/>
    <w:rsid w:val="00BE34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2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0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2018-07-05T11:57:00Z</dcterms:created>
  <dcterms:modified xsi:type="dcterms:W3CDTF">2018-07-05T12:03:00Z</dcterms:modified>
</cp:coreProperties>
</file>